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9AA" w:rsidRDefault="00623719" w:rsidP="00D332C4">
      <w:pPr>
        <w:spacing w:after="0" w:line="240" w:lineRule="auto"/>
        <w:ind w:firstLine="426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8CC7B4" wp14:editId="44D60F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23975" cy="1047750"/>
            <wp:effectExtent l="0" t="0" r="9525" b="0"/>
            <wp:wrapTight wrapText="bothSides">
              <wp:wrapPolygon edited="0">
                <wp:start x="7770" y="0"/>
                <wp:lineTo x="5905" y="4320"/>
                <wp:lineTo x="5905" y="6284"/>
                <wp:lineTo x="3729" y="8640"/>
                <wp:lineTo x="3729" y="12567"/>
                <wp:lineTo x="0" y="15316"/>
                <wp:lineTo x="0" y="19244"/>
                <wp:lineTo x="4973" y="21207"/>
                <wp:lineTo x="6527" y="21207"/>
                <wp:lineTo x="14607" y="21207"/>
                <wp:lineTo x="15229" y="21207"/>
                <wp:lineTo x="19269" y="19244"/>
                <wp:lineTo x="19269" y="18851"/>
                <wp:lineTo x="21445" y="17280"/>
                <wp:lineTo x="21445" y="14531"/>
                <wp:lineTo x="19269" y="12567"/>
                <wp:lineTo x="19580" y="10996"/>
                <wp:lineTo x="17715" y="7855"/>
                <wp:lineTo x="15850" y="6284"/>
                <wp:lineTo x="14918" y="3535"/>
                <wp:lineTo x="13364" y="0"/>
                <wp:lineTo x="777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E5B96" wp14:editId="3BFC2B49">
                <wp:simplePos x="0" y="0"/>
                <wp:positionH relativeFrom="margin">
                  <wp:posOffset>-142875</wp:posOffset>
                </wp:positionH>
                <wp:positionV relativeFrom="paragraph">
                  <wp:posOffset>178435</wp:posOffset>
                </wp:positionV>
                <wp:extent cx="3257550" cy="1009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3719" w:rsidRPr="00623719" w:rsidRDefault="00623719" w:rsidP="00623719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719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«УМКИНЫ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E5B9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1.25pt;margin-top:14.05pt;width:256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" filled="f" stroked="f">
                <v:textbox>
                  <w:txbxContent>
                    <w:p w:rsidR="00623719" w:rsidRPr="00623719" w:rsidRDefault="00623719" w:rsidP="00623719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i/>
                          <w:noProof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719">
                        <w:rPr>
                          <w:rFonts w:ascii="Monotype Corsiva" w:hAnsi="Monotype Corsiva"/>
                          <w:b/>
                          <w:i/>
                          <w:noProof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«УМКИНЫ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9AA" w:rsidRDefault="00623719" w:rsidP="00D332C4">
      <w:pPr>
        <w:tabs>
          <w:tab w:val="left" w:pos="8430"/>
        </w:tabs>
        <w:spacing w:after="0" w:line="240" w:lineRule="auto"/>
        <w:ind w:firstLine="4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BD77A" wp14:editId="6FA6385D">
                <wp:simplePos x="0" y="0"/>
                <wp:positionH relativeFrom="margin">
                  <wp:posOffset>3717925</wp:posOffset>
                </wp:positionH>
                <wp:positionV relativeFrom="paragraph">
                  <wp:posOffset>7620</wp:posOffset>
                </wp:positionV>
                <wp:extent cx="3057525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3719" w:rsidRPr="00623719" w:rsidRDefault="00623719" w:rsidP="00623719">
                            <w:pPr>
                              <w:tabs>
                                <w:tab w:val="left" w:pos="8430"/>
                              </w:tabs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719">
                              <w:rPr>
                                <w:rFonts w:ascii="Monotype Corsiva" w:hAnsi="Monotype Corsiva"/>
                                <w:b/>
                                <w:i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D77A" id="Надпись 3" o:spid="_x0000_s1027" type="#_x0000_t202" style="position:absolute;left:0;text-align:left;margin-left:292.75pt;margin-top:.6pt;width:240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" filled="f" stroked="f">
                <v:textbox>
                  <w:txbxContent>
                    <w:p w:rsidR="00623719" w:rsidRPr="00623719" w:rsidRDefault="00623719" w:rsidP="00623719">
                      <w:pPr>
                        <w:tabs>
                          <w:tab w:val="left" w:pos="8430"/>
                        </w:tabs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719">
                        <w:rPr>
                          <w:rFonts w:ascii="Monotype Corsiva" w:hAnsi="Monotype Corsiva"/>
                          <w:b/>
                          <w:i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СОВЕТЫ»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9AA">
        <w:tab/>
      </w:r>
    </w:p>
    <w:p w:rsidR="00A55514" w:rsidRDefault="002039AA" w:rsidP="00D332C4">
      <w:pPr>
        <w:tabs>
          <w:tab w:val="left" w:pos="8430"/>
        </w:tabs>
        <w:spacing w:after="0" w:line="240" w:lineRule="auto"/>
        <w:ind w:firstLine="426"/>
        <w:jc w:val="both"/>
      </w:pPr>
      <w:r>
        <w:tab/>
      </w:r>
    </w:p>
    <w:p w:rsidR="002039AA" w:rsidRDefault="002039AA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</w:p>
    <w:p w:rsidR="00623719" w:rsidRDefault="00623719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039AA" w:rsidRDefault="002039AA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48"/>
          <w:szCs w:val="48"/>
        </w:rPr>
      </w:pPr>
      <w:r w:rsidRPr="00623719">
        <w:rPr>
          <w:rFonts w:ascii="Times New Roman" w:hAnsi="Times New Roman" w:cs="Times New Roman"/>
          <w:b/>
          <w:sz w:val="36"/>
          <w:szCs w:val="36"/>
        </w:rPr>
        <w:t>Тема номера:</w:t>
      </w:r>
      <w:r w:rsidR="00623719" w:rsidRPr="0062371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23719" w:rsidRPr="00623719">
        <w:rPr>
          <w:rFonts w:ascii="Times New Roman" w:hAnsi="Times New Roman" w:cs="Times New Roman"/>
          <w:b/>
          <w:sz w:val="48"/>
          <w:szCs w:val="48"/>
        </w:rPr>
        <w:t>«Дети и народное искусство»</w:t>
      </w:r>
    </w:p>
    <w:p w:rsidR="003B7041" w:rsidRPr="003B7041" w:rsidRDefault="000C686C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62B86D" wp14:editId="004A151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591050" cy="428625"/>
                <wp:effectExtent l="0" t="0" r="19050" b="28575"/>
                <wp:wrapTight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ight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041" w:rsidRPr="00187B6C" w:rsidRDefault="00622812" w:rsidP="003B704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Народное искусство</w:t>
                            </w:r>
                            <w:r w:rsidR="003B7041" w:rsidRPr="00187B6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в воспитании дошкольников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2B86D" id="Скругленный прямоугольник 4" o:spid="_x0000_s1028" style="position:absolute;left:0;text-align:left;margin-left:0;margin-top:1.5pt;width:361.5pt;height:33.7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B7041" w:rsidRPr="00187B6C" w:rsidRDefault="00622812" w:rsidP="003B704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Народное искусство</w:t>
                      </w:r>
                      <w:r w:rsidR="003B7041" w:rsidRPr="00187B6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в воспитании дошкольников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A4558F" wp14:editId="12731EC0">
            <wp:simplePos x="0" y="0"/>
            <wp:positionH relativeFrom="column">
              <wp:posOffset>4455160</wp:posOffset>
            </wp:positionH>
            <wp:positionV relativeFrom="paragraph">
              <wp:posOffset>409575</wp:posOffset>
            </wp:positionV>
            <wp:extent cx="2196465" cy="2209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041" w:rsidRDefault="003B7041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23719" w:rsidRPr="00057E5B" w:rsidRDefault="00623719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57E5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Уже в дошкольном детстве у ребенка</w:t>
      </w:r>
      <w:r w:rsidRPr="00057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начинают формироваться те черты характера и качества личности, которые незримо связывают его со своей страной, с ее историей и традициями. Наша жизнь и жизнь наших детей изменилась до неузнаваемости, телевизионные экраны наводнило огромное и противоречивое разнообразие информации.  На смену народным играм и забавам пришла эпоха компьютерных технологий со своими новыми героями и персонажами.</w:t>
      </w:r>
      <w:r w:rsidR="003B70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57E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поэтому главная задача взрослых - заложить прочный фундамент для того, чтобы ребенок вырос в атмосфере, насыщенной яркими и живыми образами, передающими национальный колорит родной страны. </w:t>
      </w:r>
    </w:p>
    <w:p w:rsidR="000C686C" w:rsidRDefault="000C686C" w:rsidP="00D332C4">
      <w:pPr>
        <w:pStyle w:val="a3"/>
        <w:shd w:val="clear" w:color="auto" w:fill="FFFFFF"/>
        <w:spacing w:before="75" w:beforeAutospacing="0" w:after="75" w:afterAutospacing="0" w:line="336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  <w:sectPr w:rsidR="000C686C" w:rsidSect="000C686C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568"/>
          <w:docGrid w:linePitch="360"/>
        </w:sectPr>
      </w:pPr>
    </w:p>
    <w:p w:rsidR="00623719" w:rsidRPr="00057E5B" w:rsidRDefault="00623719" w:rsidP="00D332C4">
      <w:pPr>
        <w:pStyle w:val="a3"/>
        <w:shd w:val="clear" w:color="auto" w:fill="FFFFFF"/>
        <w:spacing w:before="75" w:beforeAutospacing="0" w:after="75" w:afterAutospacing="0" w:line="336" w:lineRule="atLeast"/>
        <w:ind w:firstLine="426"/>
        <w:jc w:val="both"/>
        <w:rPr>
          <w:color w:val="000000"/>
          <w:sz w:val="28"/>
          <w:szCs w:val="28"/>
        </w:rPr>
      </w:pPr>
      <w:r w:rsidRPr="00057E5B">
        <w:rPr>
          <w:color w:val="000000"/>
          <w:sz w:val="28"/>
          <w:szCs w:val="28"/>
          <w:shd w:val="clear" w:color="auto" w:fill="FFFFFF"/>
        </w:rPr>
        <w:t>Русский н</w:t>
      </w:r>
      <w:r w:rsidRPr="00057E5B">
        <w:rPr>
          <w:color w:val="000000"/>
          <w:sz w:val="28"/>
          <w:szCs w:val="28"/>
        </w:rPr>
        <w:t>арод веками стремился в художественной форме выразить своё отношение к жизни, любовь к природе, своё понимание красоты. Он проявлял свои творческие устремления и способности лишь в создании предметов, необходимых в труде и быту. Народные мастера не копировали природу буквально. Реальность, окрашенная фантазией, порождала самобытные образы. Так рождались сказочно прекрасные росписи на прялках и посуде; узоры в кружеве и вышивке; причудливые игрушки.</w:t>
      </w:r>
      <w:r w:rsidR="003B7041">
        <w:rPr>
          <w:color w:val="000000"/>
          <w:sz w:val="28"/>
          <w:szCs w:val="28"/>
        </w:rPr>
        <w:t xml:space="preserve"> </w:t>
      </w:r>
      <w:r w:rsidRPr="00057E5B">
        <w:rPr>
          <w:color w:val="000000"/>
          <w:sz w:val="28"/>
          <w:szCs w:val="28"/>
        </w:rPr>
        <w:t>Изделия декоративно-прикладного искусства, которые видят дети, раскрывают перед ними богатство культуры народа, духовные идеалы, они помогают им усвоить обычаи, традиции, особенности жизни, быта, которые передают от поколения к поколению.</w:t>
      </w:r>
    </w:p>
    <w:p w:rsidR="00623719" w:rsidRPr="00057E5B" w:rsidRDefault="00FB18CE" w:rsidP="00D332C4">
      <w:pPr>
        <w:pStyle w:val="a3"/>
        <w:shd w:val="clear" w:color="auto" w:fill="FFFFFF"/>
        <w:spacing w:before="75" w:beforeAutospacing="0" w:after="75" w:afterAutospacing="0" w:line="336" w:lineRule="atLeast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78302F5" wp14:editId="7815604F">
            <wp:simplePos x="0" y="0"/>
            <wp:positionH relativeFrom="margin">
              <wp:posOffset>-85725</wp:posOffset>
            </wp:positionH>
            <wp:positionV relativeFrom="paragraph">
              <wp:posOffset>13970</wp:posOffset>
            </wp:positionV>
            <wp:extent cx="2616200" cy="2019300"/>
            <wp:effectExtent l="0" t="0" r="0" b="0"/>
            <wp:wrapTight wrapText="bothSides">
              <wp:wrapPolygon edited="0">
                <wp:start x="12740" y="0"/>
                <wp:lineTo x="5977" y="1630"/>
                <wp:lineTo x="2831" y="2649"/>
                <wp:lineTo x="2831" y="3464"/>
                <wp:lineTo x="2045" y="4687"/>
                <wp:lineTo x="944" y="6725"/>
                <wp:lineTo x="629" y="9985"/>
                <wp:lineTo x="1573" y="13245"/>
                <wp:lineTo x="2202" y="16506"/>
                <wp:lineTo x="3775" y="19766"/>
                <wp:lineTo x="5819" y="21396"/>
                <wp:lineTo x="5977" y="21396"/>
                <wp:lineTo x="7235" y="21396"/>
                <wp:lineTo x="8021" y="21396"/>
                <wp:lineTo x="17301" y="19766"/>
                <wp:lineTo x="17144" y="18136"/>
                <wp:lineTo x="16672" y="16506"/>
                <wp:lineTo x="17930" y="13245"/>
                <wp:lineTo x="18874" y="13245"/>
                <wp:lineTo x="20761" y="11004"/>
                <wp:lineTo x="20918" y="7743"/>
                <wp:lineTo x="18245" y="3464"/>
                <wp:lineTo x="18402" y="2649"/>
                <wp:lineTo x="17144" y="408"/>
                <wp:lineTo x="16515" y="0"/>
                <wp:lineTo x="1274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719" w:rsidRPr="00057E5B">
        <w:rPr>
          <w:color w:val="000000"/>
          <w:sz w:val="28"/>
          <w:szCs w:val="28"/>
        </w:rPr>
        <w:t>Изобразительное народное искусство обладает огромной силой эмоционального воздействия и является хорошей основой для формирования духовного мира человека. Народное искусство образно, красочно, оригинально по своему замыслу. Оно доступно детскому восприятию, так как несёт в себе понятное детям содержание, которое конкретно, в простых, лаконичных формах раскрывает ребёнку красоту и прелесть окружающего мира. Это всегда знакомые детям сказочные образы животных, выполненные из дерева или глины.</w:t>
      </w:r>
    </w:p>
    <w:p w:rsidR="00623719" w:rsidRPr="00057E5B" w:rsidRDefault="00623719" w:rsidP="00D332C4">
      <w:pPr>
        <w:pStyle w:val="a3"/>
        <w:shd w:val="clear" w:color="auto" w:fill="FFFFFF"/>
        <w:spacing w:before="75" w:beforeAutospacing="0" w:after="75" w:afterAutospacing="0" w:line="336" w:lineRule="atLeast"/>
        <w:ind w:firstLine="426"/>
        <w:jc w:val="both"/>
        <w:rPr>
          <w:color w:val="000000"/>
          <w:sz w:val="28"/>
          <w:szCs w:val="28"/>
        </w:rPr>
      </w:pPr>
      <w:r w:rsidRPr="00057E5B">
        <w:rPr>
          <w:color w:val="000000"/>
          <w:sz w:val="28"/>
          <w:szCs w:val="28"/>
        </w:rPr>
        <w:t xml:space="preserve">Орнаменты, используемые народными мастерами для росписи игрушек и посуды, включают в себя цветы, ягоды, листья, которые ребёнок встречает в лесу, в поле, на участке детского сада. Так, мастера хохломской росписи умело составляют орнаменты из листьев, ягод. Городецкие мастера создают свои орнаменты из листьев и крупных цветов купавки, шиповника и розы. Мастера глиняной игрушки расписывают свои </w:t>
      </w:r>
      <w:r w:rsidR="00FB18CE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1FF7B74C" wp14:editId="7D3F914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90925" cy="2273935"/>
            <wp:effectExtent l="0" t="0" r="9525" b="0"/>
            <wp:wrapTight wrapText="bothSides">
              <wp:wrapPolygon edited="0">
                <wp:start x="458" y="0"/>
                <wp:lineTo x="0" y="362"/>
                <wp:lineTo x="0" y="21172"/>
                <wp:lineTo x="458" y="21353"/>
                <wp:lineTo x="21084" y="21353"/>
                <wp:lineTo x="21543" y="21172"/>
                <wp:lineTo x="21543" y="362"/>
                <wp:lineTo x="21084" y="0"/>
                <wp:lineTo x="45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7E5B">
        <w:rPr>
          <w:color w:val="000000"/>
          <w:sz w:val="28"/>
          <w:szCs w:val="28"/>
        </w:rPr>
        <w:t>изделия чаще всего геометрическим орнаментом: кольцами, полосками, кругами, которые также понятны детям.</w:t>
      </w:r>
    </w:p>
    <w:p w:rsidR="00623719" w:rsidRPr="00057E5B" w:rsidRDefault="00677693" w:rsidP="00D332C4">
      <w:pPr>
        <w:pStyle w:val="a3"/>
        <w:shd w:val="clear" w:color="auto" w:fill="FFFFFF"/>
        <w:spacing w:before="75" w:beforeAutospacing="0" w:after="75" w:afterAutospacing="0" w:line="336" w:lineRule="atLeast"/>
        <w:ind w:firstLine="426"/>
        <w:jc w:val="both"/>
        <w:rPr>
          <w:color w:val="000000"/>
          <w:sz w:val="28"/>
          <w:szCs w:val="28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09E64137" wp14:editId="61609FEA">
            <wp:simplePos x="0" y="0"/>
            <wp:positionH relativeFrom="column">
              <wp:posOffset>3988435</wp:posOffset>
            </wp:positionH>
            <wp:positionV relativeFrom="paragraph">
              <wp:posOffset>2344420</wp:posOffset>
            </wp:positionV>
            <wp:extent cx="148590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323" y="21361"/>
                <wp:lineTo x="2132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C58BF" wp14:editId="31E59C9C">
                <wp:simplePos x="0" y="0"/>
                <wp:positionH relativeFrom="column">
                  <wp:posOffset>111760</wp:posOffset>
                </wp:positionH>
                <wp:positionV relativeFrom="paragraph">
                  <wp:posOffset>2382520</wp:posOffset>
                </wp:positionV>
                <wp:extent cx="2028825" cy="390525"/>
                <wp:effectExtent l="0" t="0" r="28575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693" w:rsidRPr="00677693" w:rsidRDefault="00677693" w:rsidP="006776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7769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Почитайте детям…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FC58BF" id="Скругленный прямоугольник 5" o:spid="_x0000_s1029" style="position:absolute;left:0;text-align:left;margin-left:8.8pt;margin-top:187.6pt;width:159.75pt;height:3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" fillcolor="white [3201]" strokecolor="#5b9bd5 [3204]" strokeweight="1pt">
                <v:stroke joinstyle="miter"/>
                <v:textbox>
                  <w:txbxContent>
                    <w:p w:rsidR="00677693" w:rsidRPr="00677693" w:rsidRDefault="00677693" w:rsidP="0067769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7769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Почитайте детям…</w:t>
                      </w:r>
                    </w:p>
                  </w:txbxContent>
                </v:textbox>
              </v:roundrect>
            </w:pict>
          </mc:Fallback>
        </mc:AlternateContent>
      </w:r>
      <w:r w:rsidR="00A3741D">
        <w:rPr>
          <w:b/>
          <w:noProof/>
          <w:sz w:val="52"/>
          <w:szCs w:val="52"/>
        </w:rPr>
        <w:t xml:space="preserve">  </w:t>
      </w:r>
      <w:r w:rsidR="00623719" w:rsidRPr="00057E5B">
        <w:rPr>
          <w:color w:val="000000"/>
          <w:sz w:val="28"/>
          <w:szCs w:val="28"/>
        </w:rPr>
        <w:t xml:space="preserve">Изделия народных мастеров помогают воспитывать у детей внимательное и бережное отношение к окружающей среде, так как декоративно – прикладное искусство по своим мотивам близко к природе. Художники веками наблюдали мир животных, красоту птиц, разнообразие растений, видели и чувствовали гармонию природы. Изделия народных промыслов помогают понять и почувствовать, что человек – часть природы, а именно это является основой гармоничного развития </w:t>
      </w:r>
      <w:r w:rsidR="00623719">
        <w:rPr>
          <w:color w:val="000000"/>
          <w:sz w:val="28"/>
          <w:szCs w:val="28"/>
        </w:rPr>
        <w:t>личности дошкольни</w:t>
      </w:r>
      <w:r w:rsidR="00623719" w:rsidRPr="00057E5B">
        <w:rPr>
          <w:color w:val="000000"/>
          <w:sz w:val="28"/>
          <w:szCs w:val="28"/>
        </w:rPr>
        <w:t>ка.</w:t>
      </w:r>
    </w:p>
    <w:p w:rsidR="003B7041" w:rsidRDefault="003B7041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52"/>
          <w:szCs w:val="52"/>
        </w:rPr>
        <w:sectPr w:rsidR="003B7041" w:rsidSect="00985603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568"/>
          <w:docGrid w:linePitch="360"/>
        </w:sectPr>
      </w:pPr>
    </w:p>
    <w:p w:rsidR="00677693" w:rsidRDefault="00677693" w:rsidP="00D332C4">
      <w:pPr>
        <w:spacing w:after="0" w:line="240" w:lineRule="auto"/>
        <w:ind w:left="255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255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77693" w:rsidSect="00FB18CE">
          <w:type w:val="continuous"/>
          <w:pgSz w:w="11906" w:h="16838"/>
          <w:pgMar w:top="709" w:right="707" w:bottom="1134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Погляди-ка ты в окошко.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на дворе?</w:t>
      </w:r>
      <w:r w:rsidR="00A37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Маня, как Матрёшка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машет детворе.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Побегу-ка, тоже гляну,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детский маскарад?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 и бабушка Ульяна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ней присела тоже в ряд.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Подошла. Дела какие!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здесь крутится народ?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игрушки расписные 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Маня раздаёт.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сама, как разоделась!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кокошник, сарафан.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так тоже захотелось 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в цветочках храм.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бабушка </w:t>
      </w:r>
      <w:proofErr w:type="spellStart"/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Маняша</w:t>
      </w:r>
      <w:proofErr w:type="spellEnd"/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художницей слывёт.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Мастерица она наша.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её доме Сказ живёт.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 придумывает сказки.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Бабы Мани дед,</w:t>
      </w:r>
    </w:p>
    <w:p w:rsidR="00A3741D" w:rsidRPr="00677693" w:rsidRDefault="00A3741D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она рисует глазки</w:t>
      </w:r>
    </w:p>
    <w:p w:rsidR="00A3741D" w:rsidRPr="00677693" w:rsidRDefault="00A3741D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придуманный портрет.</w:t>
      </w: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41D" w:rsidRDefault="00A3741D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матрёшки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сказочном дворе,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Разрисованные плошки.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 радость детворе.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сегодня они учат 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матрёшек рисовать.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такое не наскучит,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Мастерицей хочу стать.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село и знаменито, 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войдя в любой здесь дом,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Видишь: мастер деловито,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крутит над столом.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Ишь! Гляди-ка ты! Игрушка!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 вырезан медведь!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Нарисую завитушку,</w:t>
      </w:r>
    </w:p>
    <w:p w:rsidR="00677693" w:rsidRPr="00677693" w:rsidRDefault="00677693" w:rsidP="00D332C4">
      <w:pPr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693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уже умею ведь.</w:t>
      </w:r>
    </w:p>
    <w:p w:rsidR="00677693" w:rsidRPr="00A3741D" w:rsidRDefault="00A3741D" w:rsidP="00B110C1">
      <w:pPr>
        <w:tabs>
          <w:tab w:val="left" w:pos="84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предоставлен Гаврилюк А.В.</w:t>
      </w:r>
    </w:p>
    <w:p w:rsidR="00A3741D" w:rsidRPr="00A3741D" w:rsidRDefault="00A3741D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  <w:sectPr w:rsidR="00A3741D" w:rsidRPr="00A3741D" w:rsidSect="00A3741D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284"/>
          <w:docGrid w:linePitch="360"/>
        </w:sectPr>
      </w:pPr>
    </w:p>
    <w:p w:rsidR="00623719" w:rsidRDefault="00623719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E79" w:rsidRPr="00094E79" w:rsidRDefault="00094E79" w:rsidP="00B110C1">
      <w:pPr>
        <w:suppressAutoHyphens/>
        <w:spacing w:after="0" w:line="276" w:lineRule="auto"/>
        <w:ind w:firstLine="42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F9392D9" wp14:editId="0B758FF0">
                <wp:simplePos x="0" y="0"/>
                <wp:positionH relativeFrom="column">
                  <wp:posOffset>111760</wp:posOffset>
                </wp:positionH>
                <wp:positionV relativeFrom="paragraph">
                  <wp:posOffset>29210</wp:posOffset>
                </wp:positionV>
                <wp:extent cx="227647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1690" y="22184"/>
                    <wp:lineTo x="21690" y="0"/>
                    <wp:lineTo x="0" y="0"/>
                  </wp:wrapPolygon>
                </wp:wrapTight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D77" w:rsidRPr="00F06D77" w:rsidRDefault="00F06D77" w:rsidP="00F06D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06D7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«Белоснежная Гжель»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9392D9" id="Скругленный прямоугольник 11" o:spid="_x0000_s1030" style="position:absolute;left:0;text-align:left;margin-left:8.8pt;margin-top:2.3pt;width:179.25pt;height:27.7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F06D77" w:rsidRPr="00F06D77" w:rsidRDefault="00F06D77" w:rsidP="00F06D77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06D7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«Белоснежная Гжель»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09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 xml:space="preserve">"Синеглазая посуда – вазы, </w:t>
      </w:r>
    </w:p>
    <w:p w:rsidR="00094E79" w:rsidRPr="00094E79" w:rsidRDefault="00094E79" w:rsidP="00B110C1">
      <w:pPr>
        <w:suppressAutoHyphens/>
        <w:spacing w:after="0" w:line="276" w:lineRule="auto"/>
        <w:ind w:firstLine="426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</w:pPr>
      <w:r w:rsidRPr="0009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>чайники и блюда – ярко светится оттуда,</w:t>
      </w:r>
    </w:p>
    <w:p w:rsidR="00094E79" w:rsidRPr="00094E79" w:rsidRDefault="00094E79" w:rsidP="00B110C1">
      <w:pPr>
        <w:suppressAutoHyphens/>
        <w:spacing w:after="0" w:line="276" w:lineRule="auto"/>
        <w:ind w:firstLine="426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09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 xml:space="preserve"> как родные небеса".</w:t>
      </w:r>
    </w:p>
    <w:p w:rsidR="00094E79" w:rsidRPr="00094E79" w:rsidRDefault="00094E79" w:rsidP="00D332C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F34B592" wp14:editId="142668A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33090" cy="2066290"/>
            <wp:effectExtent l="0" t="0" r="0" b="0"/>
            <wp:wrapTight wrapText="bothSides">
              <wp:wrapPolygon edited="0">
                <wp:start x="525" y="0"/>
                <wp:lineTo x="0" y="398"/>
                <wp:lineTo x="0" y="20312"/>
                <wp:lineTo x="131" y="21308"/>
                <wp:lineTo x="21276" y="21308"/>
                <wp:lineTo x="21407" y="21109"/>
                <wp:lineTo x="21407" y="398"/>
                <wp:lineTo x="20882" y="0"/>
                <wp:lineTo x="52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6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Гжель – старинный центр России по производству фарфоровой, фаянсовой и глиняной посуды. Особый интерес представляли изделия, расписанные в синий цвет. </w:t>
      </w:r>
    </w:p>
    <w:p w:rsidR="00094E79" w:rsidRPr="00094E79" w:rsidRDefault="00094E79" w:rsidP="00D332C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гжельской керамики полон жизни: девушки с вёдрами, женщины на лошадях, семейные сцены, странники. Не обошли вниманием и сказочных персонажей: волк, несущий ягнёнка, коршун,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поросенка</w:t>
      </w:r>
      <w:r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Роспись гжели предельно проста и подчас наивна, но обязательно с искрящимся юмором и полной узнаваемостью героев. Художник для росписи гжели и</w:t>
      </w:r>
      <w:r w:rsidR="00B778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 лишь одну краску – кобальт.</w:t>
      </w:r>
      <w:r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Её, подобно акварельной, разводят водой. Пишут узоры по поверхности изделия, а затем его покрывают глазурью. Пишут по фарфору мазками, линиями, а в орнамент входят листья и цветы. Рисуют быстро. Мазки ложатся ровно. Кажется, на первый взгляд, что все они одного цвета. Но после печи узор приобретает множество оттенков и тонов, придавая своеобразие изделиям. Мастера расписывают каждое изделие только вручную. </w:t>
      </w:r>
    </w:p>
    <w:p w:rsidR="00094E79" w:rsidRPr="00094E79" w:rsidRDefault="00094E79" w:rsidP="00D332C4">
      <w:pPr>
        <w:suppressAutoHyphen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</w:pPr>
      <w:r w:rsidRPr="00094E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zh-CN"/>
        </w:rPr>
        <w:t>На сегодняшний день</w:t>
      </w:r>
      <w:r w:rsidRPr="0009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zh-CN"/>
        </w:rPr>
        <w:t xml:space="preserve"> тематика гжельского рисунка делится на 3 вида:</w:t>
      </w:r>
    </w:p>
    <w:p w:rsidR="00094E79" w:rsidRPr="00094E79" w:rsidRDefault="00094E79" w:rsidP="00D332C4">
      <w:pPr>
        <w:numPr>
          <w:ilvl w:val="0"/>
          <w:numId w:val="1"/>
        </w:numPr>
        <w:tabs>
          <w:tab w:val="left" w:pos="0"/>
        </w:tabs>
        <w:suppressAutoHyphen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</w:pPr>
      <w:r w:rsidRPr="00094E79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 xml:space="preserve">растительная: 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травка, злаки, ягоды, веточки, гирлянды цветов и т.д.)</w:t>
      </w:r>
      <w:r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;</w:t>
      </w:r>
    </w:p>
    <w:p w:rsidR="00094E79" w:rsidRPr="00094E79" w:rsidRDefault="00094E79" w:rsidP="00D332C4">
      <w:pPr>
        <w:numPr>
          <w:ilvl w:val="0"/>
          <w:numId w:val="1"/>
        </w:numPr>
        <w:tabs>
          <w:tab w:val="left" w:pos="0"/>
        </w:tabs>
        <w:suppressAutoHyphen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>орнаментальная:</w:t>
      </w:r>
      <w:r w:rsidRPr="00094E79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 xml:space="preserve"> 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"шашечки" (несколько рядов сине-белых квадратов по бортику и поя</w:t>
      </w:r>
      <w:r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сок-отводка тоже вдоль бортика);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 xml:space="preserve">гжельские сетки - «гребёнки», 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«к</w:t>
      </w:r>
      <w:r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апельки», «жемчужинки», «усики»;</w:t>
      </w:r>
    </w:p>
    <w:p w:rsidR="00094E79" w:rsidRPr="00094E79" w:rsidRDefault="00094E79" w:rsidP="00D332C4">
      <w:pPr>
        <w:numPr>
          <w:ilvl w:val="0"/>
          <w:numId w:val="1"/>
        </w:numPr>
        <w:tabs>
          <w:tab w:val="left" w:pos="0"/>
        </w:tabs>
        <w:suppressAutoHyphen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094E79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>cюжет</w:t>
      </w:r>
      <w:proofErr w:type="spellEnd"/>
      <w:r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>:</w:t>
      </w:r>
      <w:r w:rsidRPr="00094E79">
        <w:rPr>
          <w:rFonts w:ascii="Times New Roman" w:eastAsia="Times New Roman" w:hAnsi="Times New Roman" w:cs="Times New Roman"/>
          <w:b/>
          <w:bCs/>
          <w:color w:val="101313"/>
          <w:sz w:val="28"/>
          <w:szCs w:val="28"/>
          <w:lang w:eastAsia="zh-CN"/>
        </w:rPr>
        <w:t xml:space="preserve"> 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природа и време</w:t>
      </w:r>
      <w:r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на года</w:t>
      </w:r>
      <w:r w:rsidRPr="00094E79">
        <w:rPr>
          <w:rFonts w:ascii="Times New Roman" w:eastAsia="Times New Roman" w:hAnsi="Times New Roman" w:cs="Times New Roman"/>
          <w:color w:val="101313"/>
          <w:sz w:val="28"/>
          <w:szCs w:val="28"/>
          <w:lang w:eastAsia="zh-CN"/>
        </w:rPr>
        <w:t>.</w:t>
      </w:r>
    </w:p>
    <w:p w:rsidR="00094E79" w:rsidRPr="00094E79" w:rsidRDefault="00094E79" w:rsidP="00D332C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Гжель сегодня – это не только красивая бело-синяя посуда, но и камины, люстры, статуэтки, игрушки, вазы и другие предметы интерьера. Гжель – это многовековая традиция, любимая и по сей день.</w:t>
      </w:r>
    </w:p>
    <w:p w:rsidR="00094E79" w:rsidRDefault="00666575" w:rsidP="00C57899">
      <w:pPr>
        <w:spacing w:after="0" w:line="240" w:lineRule="auto"/>
        <w:ind w:left="354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233AE10" wp14:editId="33A96E76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481580" cy="1823085"/>
            <wp:effectExtent l="0" t="0" r="0" b="0"/>
            <wp:wrapTight wrapText="bothSides">
              <wp:wrapPolygon edited="0">
                <wp:start x="10446" y="2031"/>
                <wp:lineTo x="5803" y="2934"/>
                <wp:lineTo x="4974" y="3386"/>
                <wp:lineTo x="5306" y="6094"/>
                <wp:lineTo x="4311" y="9705"/>
                <wp:lineTo x="3980" y="13317"/>
                <wp:lineTo x="2819" y="13994"/>
                <wp:lineTo x="1990" y="15574"/>
                <wp:lineTo x="1824" y="19862"/>
                <wp:lineTo x="3814" y="20313"/>
                <wp:lineTo x="14094" y="20765"/>
                <wp:lineTo x="15586" y="20765"/>
                <wp:lineTo x="17742" y="20313"/>
                <wp:lineTo x="18571" y="19185"/>
                <wp:lineTo x="18571" y="16928"/>
                <wp:lineTo x="19234" y="13768"/>
                <wp:lineTo x="18737" y="9705"/>
                <wp:lineTo x="17908" y="6094"/>
                <wp:lineTo x="18571" y="3837"/>
                <wp:lineTo x="17245" y="2934"/>
                <wp:lineTo x="11441" y="2031"/>
                <wp:lineTo x="10446" y="203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4E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1EFACE8" wp14:editId="02C8FEDA">
            <wp:simplePos x="0" y="0"/>
            <wp:positionH relativeFrom="column">
              <wp:posOffset>54610</wp:posOffset>
            </wp:positionH>
            <wp:positionV relativeFrom="paragraph">
              <wp:posOffset>11430</wp:posOffset>
            </wp:positionV>
            <wp:extent cx="20574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000" y="20618"/>
                <wp:lineTo x="21400" y="15709"/>
                <wp:lineTo x="21400" y="1964"/>
                <wp:lineTo x="212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Фарфоровые чайники, подсвечники, часы,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Животные и птицы невиданной красы.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Деревня в Подмосковье прославилась теперь: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Известно всем в народе ее названье – Гжель.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Гордятся в Гжели жители небесной синевой,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встретите на свете вы красоты такой! 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Голубизну небесную, что сердцу так мила,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Кисть мастера на чашку легко перенесла.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каждого художника есть свой узор любимый,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каждом отражается сторонушка родимая.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трава шелковая, ее цветы весенние –</w:t>
      </w:r>
      <w:r w:rsidR="00094E79" w:rsidRPr="00094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мастерство волшебное достойны восхищения.</w:t>
      </w:r>
    </w:p>
    <w:p w:rsidR="00B77860" w:rsidRDefault="00B77860" w:rsidP="00D332C4">
      <w:pPr>
        <w:spacing w:after="0" w:line="240" w:lineRule="auto"/>
        <w:ind w:left="3544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78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 предоставлен Беляевой Г.Н. и Дроздовой Е.А.</w:t>
      </w:r>
    </w:p>
    <w:p w:rsidR="001F1017" w:rsidRPr="00094E79" w:rsidRDefault="00320671" w:rsidP="00D332C4">
      <w:pPr>
        <w:spacing w:after="0" w:line="240" w:lineRule="auto"/>
        <w:ind w:left="3544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C1AE0DE" wp14:editId="4E3177E5">
                <wp:simplePos x="0" y="0"/>
                <wp:positionH relativeFrom="column">
                  <wp:posOffset>15875</wp:posOffset>
                </wp:positionH>
                <wp:positionV relativeFrom="paragraph">
                  <wp:posOffset>86995</wp:posOffset>
                </wp:positionV>
                <wp:extent cx="2847975" cy="371475"/>
                <wp:effectExtent l="0" t="0" r="28575" b="28575"/>
                <wp:wrapTight wrapText="bothSides">
                  <wp:wrapPolygon edited="0">
                    <wp:start x="0" y="0"/>
                    <wp:lineTo x="0" y="22154"/>
                    <wp:lineTo x="21672" y="22154"/>
                    <wp:lineTo x="21672" y="0"/>
                    <wp:lineTo x="0" y="0"/>
                  </wp:wrapPolygon>
                </wp:wrapTight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671" w:rsidRPr="00320671" w:rsidRDefault="00D66F5B" w:rsidP="003206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История народной 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AE0DE" id="Скругленный прямоугольник 15" o:spid="_x0000_s1031" style="position:absolute;left:0;text-align:left;margin-left:1.25pt;margin-top:6.85pt;width:224.25pt;height:29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0671" w:rsidRPr="00320671" w:rsidRDefault="00D66F5B" w:rsidP="0032067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История народной игрушки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известны с самой глубокой древности. На территории расселения восточных славян археологами обнаружены деревянные лодочки, волчки, птички, погремушки, дудочки, фигурки людей, свистульки, изображения животных и т. д. Самые ранние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обнаруженные на территории нашей страны, относятся ко II тысячелетию до н. э. Как только малыш появлялся на свет, его верным спутником становилась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 или 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"потешка", как называли ее в старину. Самые маленькие получали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погремушки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"шаркуны".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могла быть засушенная коробочка мака с семенами, трещотка, яркий лоскуток ткани с колокольчиками или пришитыми кусочками меди. Кроме развлечения, эти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игрушки 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служили для привлечения к малышу доброго духа, ангела-защитника, оберегающего ребенка от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нечистой силы и сглаза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 русского народа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встретишь изображения злого или страшного персонажа, ведь в старину считалось, что такая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принести зло малышу.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рос, менялись и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окружающие его. Они усложнялись, помогали ему научиться ходить, самостоятельно изучать окружающий мир. Сначала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игрушка 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увлекала ребенка звуками, которые издавали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колокольчики или трещотки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закрепленные на ней, и малыш начинал ходить вслед за палочкой с прикрепленной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игрушкой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Потом появились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каталки,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уже на веревочке. Чаще всего это был конь - как символ солнца. Ребенок чувствовал, что его друг следует за ним всюду, ни на шаг не отставая от него. 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предки были прозорливы и умны. Точно чувствуя природу ребенка, они давали ему ту детскую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не только развлекала, но и обучала малыша, подготавливая его к дальнейшей жизни.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 было немного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каждая из них приучала ребенка к дальнейшей жизни.</w:t>
      </w:r>
    </w:p>
    <w:p w:rsidR="00AD427C" w:rsidRPr="00AD427C" w:rsidRDefault="00AD427C" w:rsidP="00D332C4">
      <w:pPr>
        <w:shd w:val="clear" w:color="auto" w:fill="FFFFFF"/>
        <w:spacing w:before="18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деревенские девочки играли в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тряпичных кукол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Мамы делали дочкам куколок из кусков ткани и веревок. Причем такую куклу не выбрасывали, бережно хранили в доме, передавая от дочки к дочке, ведь в крестьянских семьях традиционно было много детей. Лицо у такой куклы обычно не прорисовывалось и это позволяло ребенку самому придумать характер и внешность тряпичной подружки. Наши предки считали, что такие игры приучают девочку быть в будущем хорошей матерью и хозяйкой в доме.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всегда была самой распространённой среди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Куклы во многом были связаны со всевозможными обрядами во время проведения праздников. Существовала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рождественская обрядовая кукла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символизирующая добро, процветание, богатый урожай. Пасхальную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куклу-закрутку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дарили в Вербное воскресенье.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Кукла-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плодородие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кукла-</w:t>
      </w:r>
      <w:proofErr w:type="spellStart"/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стригушка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были связаны с богатым урожаем. Делали подобные куклы из соломы, лыка, отходов производства льна.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Соломенные куклы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сделанные из первого "именного" снопа, считались священными. Существовала кукла -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домашняя масленица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символизировала крепкий достаток и здоровье семьи.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Встречались детские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характерные для какой-то определенной местности. Наибольшей известностью среди центров глиняной лепной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пользуется Дымковская слобода под городом Кировом. В селе Дымково делали свистульки и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Промысел сохранился и до наших дней. Славу и известность промыслу принесли многочисленные барыни, купчихи, франты-помещики, лихие всадники, гусары, цирковые и ярмарочные сценки. Роспись делали вручную, очень красочно и оригинально. Именно этим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дымковская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привлекает современных детей. 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Они с удовольствием слушают рассказы мастеров о способах ее изготовления и росписи.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Северная </w:t>
      </w:r>
      <w:proofErr w:type="spellStart"/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каргопольская</w:t>
      </w:r>
      <w:proofErr w:type="spellEnd"/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происходит из деревни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Гринёво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Каргопольского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уезда Олонецкой губернии. Отличительная черта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каргопольской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ф</w:t>
      </w:r>
      <w:r w:rsidR="007C63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антастичность образов. Здесь и П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олканы (существа с туловищем коня и головой человека, двухголовые кони и олени.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Центр производства </w:t>
      </w:r>
      <w:proofErr w:type="spellStart"/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филимоновской</w:t>
      </w:r>
      <w:proofErr w:type="spellEnd"/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находится в деревнях Филимоново и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Татево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Тульской области. Для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филимоновской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характерны образы и сюжеты - барыни, солдаты, всадники, реже крестьяне. Традиционные </w:t>
      </w:r>
      <w:r w:rsidRPr="009B19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сюжеты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"Медведь смотрится в зеркало", "Солдат кормит курицу", "Жених и невеста".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наиболее крупным и известным центром России по производству деревянных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 был Сергиев Посад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Дамы и гусары, разносчики, солдатики, монахи - персонажи, характерные для </w:t>
      </w:r>
      <w:proofErr w:type="spellStart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сергиевских</w:t>
      </w:r>
      <w:proofErr w:type="spellEnd"/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мастеров. Сергиев Посад знаменит так же своей матрёшкой, которая стала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игрушкой-сувениром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визитной карточкой России. Затем появилась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семеновская матрешка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Центром развития деревянной резной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Подмосковье является село Богородское. Оно стало крупным промысловым центром по изготовлению деревянной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уже более 300 лет здесь изготавливают необыкновенные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вырезанные из липы. Для </w:t>
      </w:r>
      <w:r w:rsidRPr="00AD42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богородской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характерны сказочные и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исторические сюжеты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детали прокрашивались очень слабо; некоторые из них, по старой традиции, делали подвижными. Вы наверняка встречали такую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Это и курочки, клюющие зернышки, и медведи, бьющие по наковальне. Подвижность достигается с помощью пружин, планок или грузиков. Все богородские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- это шутейные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юмористические, динамичные, забавные. Дети обожают не только разглядывать их, но и приводить в движение. К тому же дерево - теплый, природный материал, совершенно безопасный для ребенка. </w:t>
      </w:r>
    </w:p>
    <w:p w:rsidR="00AD427C" w:rsidRPr="00AD427C" w:rsidRDefault="00AD427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Современные психологи считают, что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не просто развлечение, средство физического развития и обучения,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культурный объект.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привлекает внимание своей простотой, но вместе с тем своим изяществом. 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одна из древнейших форм творчества, на протяжении веков она изменялась вместе со всей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народной культурой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впитывая в себя её национальные особенности и своеобразие. Поэтому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всегда рассказ об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истории народа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его ценностях. Настоящая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игрушка всегда добрая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красивая, она приносит радость, веселье, счастье. Именно поэтому, когда в наших руках оказывается </w:t>
      </w:r>
      <w:r w:rsidRPr="00AD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народная игрушка</w:t>
      </w:r>
      <w:r w:rsidRPr="00AD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возникает особое, непередаваемое ощущение светлого, солнечного, гармоничного и красивого чувства и настроения.</w:t>
      </w:r>
    </w:p>
    <w:p w:rsidR="00AD427C" w:rsidRPr="00AD427C" w:rsidRDefault="006D23F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4F9690">
            <wp:extent cx="2054225" cy="420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3FC" w:rsidRDefault="006D23FC" w:rsidP="00D332C4">
      <w:pPr>
        <w:spacing w:after="0" w:line="240" w:lineRule="auto"/>
        <w:ind w:left="252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D23FC" w:rsidSect="00320671">
          <w:type w:val="continuous"/>
          <w:pgSz w:w="11906" w:h="16838"/>
          <w:pgMar w:top="568" w:right="707" w:bottom="851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Машет белка не хвостом –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Размахивает молотком.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же, как на грех,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не колется орех?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Курам просо не дают,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брусок клюют.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пляшущих зайчат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Куры клювами стучат.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ушастым русаком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бросился бегом;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балалайкою</w:t>
      </w:r>
      <w:proofErr w:type="spellEnd"/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бежит,</w:t>
      </w:r>
    </w:p>
    <w:p w:rsidR="006D23FC" w:rsidRPr="006D23FC" w:rsidRDefault="006D23F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3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земля под ним дрожит.</w:t>
      </w:r>
    </w:p>
    <w:p w:rsidR="006D23FC" w:rsidRDefault="006D23FC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  <w:sectPr w:rsidR="006D23FC" w:rsidSect="006D23FC">
          <w:type w:val="continuous"/>
          <w:pgSz w:w="11906" w:h="16838"/>
          <w:pgMar w:top="568" w:right="707" w:bottom="851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284"/>
          <w:docGrid w:linePitch="360"/>
        </w:sectPr>
      </w:pPr>
    </w:p>
    <w:p w:rsidR="00F06D77" w:rsidRDefault="00F06D77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3FC" w:rsidRDefault="006D23FC" w:rsidP="00D332C4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3FC" w:rsidRPr="00006C4B" w:rsidRDefault="006D23FC" w:rsidP="00B110C1">
      <w:pPr>
        <w:tabs>
          <w:tab w:val="left" w:pos="8430"/>
        </w:tabs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C4B">
        <w:rPr>
          <w:rFonts w:ascii="Times New Roman" w:hAnsi="Times New Roman" w:cs="Times New Roman"/>
          <w:b/>
          <w:sz w:val="24"/>
          <w:szCs w:val="24"/>
        </w:rPr>
        <w:t xml:space="preserve">Материал предоставлен </w:t>
      </w:r>
      <w:r w:rsidR="00D0093C" w:rsidRPr="00006C4B">
        <w:rPr>
          <w:rFonts w:ascii="Times New Roman" w:hAnsi="Times New Roman" w:cs="Times New Roman"/>
          <w:b/>
          <w:sz w:val="24"/>
          <w:szCs w:val="24"/>
        </w:rPr>
        <w:t>Топорковой О.Г.</w:t>
      </w:r>
    </w:p>
    <w:p w:rsidR="001E580C" w:rsidRDefault="00B110C1" w:rsidP="00B110C1">
      <w:pPr>
        <w:tabs>
          <w:tab w:val="left" w:pos="8430"/>
        </w:tabs>
        <w:spacing w:after="0" w:line="240" w:lineRule="auto"/>
        <w:ind w:firstLine="426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E58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13CBE" wp14:editId="619426CE">
                <wp:simplePos x="0" y="0"/>
                <wp:positionH relativeFrom="margin">
                  <wp:align>left</wp:align>
                </wp:positionH>
                <wp:positionV relativeFrom="paragraph">
                  <wp:posOffset>5805</wp:posOffset>
                </wp:positionV>
                <wp:extent cx="2124075" cy="36195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3A8" w:rsidRPr="000033A8" w:rsidRDefault="000033A8" w:rsidP="000033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0033A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«Нарядная Дымка»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513CBE" id="Скругленный прямоугольник 16" o:spid="_x0000_s1032" style="position:absolute;left:0;text-align:left;margin-left:0;margin-top:.45pt;width:167.25pt;height:28.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0033A8" w:rsidRPr="000033A8" w:rsidRDefault="000033A8" w:rsidP="000033A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0033A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«Нарядная Дымка»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t>Ах! Чуть жив от восхищенья!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Чудо всем на удивленье: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Расписные медвежата,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Барыни, коньки, утята,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Расписные даже хрюшки –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Царство дымковской игрушки!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Удивительному чуду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Мы поклонимся не раз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И о дымковской игрушке</w:t>
      </w:r>
      <w:r w:rsidR="001E580C" w:rsidRPr="001E580C">
        <w:rPr>
          <w:rFonts w:ascii="Times New Roman" w:hAnsi="Times New Roman" w:cs="Times New Roman"/>
          <w:iCs/>
          <w:sz w:val="28"/>
          <w:szCs w:val="28"/>
        </w:rPr>
        <w:br/>
        <w:t>Поведем сейчас рассказ…</w:t>
      </w:r>
    </w:p>
    <w:p w:rsidR="0005202C" w:rsidRPr="004E57AB" w:rsidRDefault="0005202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Лепили эту игрушку в Дымковской слободе в окрестностях города Вятки. По преданию, промысел возник в связи с древним праздником Свистунья – гулянием на берегу реки Вятки, для чего и делали длинными зимними вечерами глиняные свистульки. Лепили и фигурки барынь – щеголих, водоносок, нянек с детьми. Также создавались животные–свистульки - собачки, кони, козлы, бараны, олени. Излюбленными образами являлись сказочные, необычные незабываемые индюки с расписными хвостами, петухи.</w:t>
      </w:r>
    </w:p>
    <w:p w:rsidR="0005202C" w:rsidRPr="004E57AB" w:rsidRDefault="0005202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Лепят эти фигурки из красной глины, после обжига их покрывают белым цветом. Затем игрушки расписывают. Орнамент состоит из широких и тонких полос, волнистых линий, колец, кругов, горошин, овалов. Характерным для росписи является сочетание крупных и мелких элементов. Мелкие элементы украшают крупные – кольца, круги, полосы – или рассыпаются между ними – точки, чёрточки, тонкие линии.</w:t>
      </w:r>
    </w:p>
    <w:p w:rsidR="0005202C" w:rsidRPr="004E57AB" w:rsidRDefault="0005202C" w:rsidP="00D332C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Дымковская игрушка – самая яркая, нарядная, парадная из всех русских глиняных игрушек. Её белый цвет подчёркивает красоту и яркость узора. Такой праздничности узора дымковские мастера добились благодаря контрастному сочетанию цветов (красный – зелёный, синий – оранжевый или жёлтый). Роспись весёлая, жизнерадостная.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Поговорите об этом с ребёнком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Прочитайте стихотворение о дымковской глиняной игрушке, обсудите его, при желании – заучите наизусть!</w:t>
      </w:r>
    </w:p>
    <w:p w:rsidR="0005202C" w:rsidRPr="004E57AB" w:rsidRDefault="002C5DB1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3838394</wp:posOffset>
            </wp:positionH>
            <wp:positionV relativeFrom="paragraph">
              <wp:posOffset>8255</wp:posOffset>
            </wp:positionV>
            <wp:extent cx="1697990" cy="2792730"/>
            <wp:effectExtent l="0" t="0" r="0" b="7620"/>
            <wp:wrapTight wrapText="bothSides">
              <wp:wrapPolygon edited="0">
                <wp:start x="4362" y="0"/>
                <wp:lineTo x="3877" y="442"/>
                <wp:lineTo x="3635" y="2357"/>
                <wp:lineTo x="0" y="3978"/>
                <wp:lineTo x="0" y="5746"/>
                <wp:lineTo x="3877" y="7072"/>
                <wp:lineTo x="1212" y="8546"/>
                <wp:lineTo x="1212" y="8693"/>
                <wp:lineTo x="3150" y="9430"/>
                <wp:lineTo x="1696" y="11787"/>
                <wp:lineTo x="727" y="14145"/>
                <wp:lineTo x="242" y="17975"/>
                <wp:lineTo x="1212" y="18565"/>
                <wp:lineTo x="5331" y="18859"/>
                <wp:lineTo x="6301" y="21217"/>
                <wp:lineTo x="6785" y="21512"/>
                <wp:lineTo x="8966" y="21512"/>
                <wp:lineTo x="9693" y="21217"/>
                <wp:lineTo x="12844" y="18859"/>
                <wp:lineTo x="15267" y="18859"/>
                <wp:lineTo x="21325" y="17239"/>
                <wp:lineTo x="21325" y="14881"/>
                <wp:lineTo x="20356" y="14145"/>
                <wp:lineTo x="14782" y="11787"/>
                <wp:lineTo x="13328" y="4715"/>
                <wp:lineTo x="11147" y="2210"/>
                <wp:lineTo x="9451" y="1179"/>
                <wp:lineTo x="6543" y="0"/>
                <wp:lineTo x="4362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02C"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в России уголок,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из труб идет дымок,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Знаменита деревушка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Яркой глиняной игрушкой: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Свистульками звонкими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голосами тонкими,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Пестрыми фигурками,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Кошечками Мурками,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Расписными петухами,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Курицами, индюками.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Змейки, ленточки и точки,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Клетки, кольца, завиточки.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Веселит, ласкает взор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Пестрый </w:t>
      </w:r>
      <w:proofErr w:type="spellStart"/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дымковый</w:t>
      </w:r>
      <w:proofErr w:type="spellEnd"/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узор!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Полюбуйтесь вместе дымковскими игрушками! Опишит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их, используя вопросы «какой?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«какая?». Подскажите ребёнку подходящие прилагательные.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ребёнку разноцветные краски, которые легко разводятся водой – акварель, а лучше гуашь. Подскажите ребёнку, что: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Акварель можно разводить водой, а в гуашь добавлять белила – для получения более светлых оттенков.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Смешав основные цвета (красный, жёлтый, синий), можно получить различные другие цвета.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Брать краску можно только чисто вымытой кистью, воду надо почаще менять.</w:t>
      </w:r>
    </w:p>
    <w:p w:rsidR="0005202C" w:rsidRPr="004E57AB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Научите ребёнка приёмам работы с кистью: всем ворсом, прижимая кисть к бумаге, вести прямую линию сверху вниз, слева направо, вести волнистые линии, работать кончиком кисти, рисовать кольца, точки, кружки, отдельные короткие мазки.</w:t>
      </w:r>
    </w:p>
    <w:p w:rsidR="0005202C" w:rsidRDefault="0005202C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Рассмотрите вместе основные элементы дымковской росписи. Потренируйтесь рисовать их на отдельном листе бумаги. Придумайте на их основе свои элементы.</w:t>
      </w:r>
    </w:p>
    <w:p w:rsidR="0005202C" w:rsidRPr="004E57AB" w:rsidRDefault="00BD7F69" w:rsidP="00D332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A6E40A4" wp14:editId="22B2BC08">
            <wp:simplePos x="0" y="0"/>
            <wp:positionH relativeFrom="column">
              <wp:posOffset>3131185</wp:posOffset>
            </wp:positionH>
            <wp:positionV relativeFrom="paragraph">
              <wp:posOffset>209550</wp:posOffset>
            </wp:positionV>
            <wp:extent cx="33210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35" y="21414"/>
                <wp:lineTo x="2143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DE43A53" wp14:editId="779E5D90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463290" cy="2324100"/>
            <wp:effectExtent l="0" t="0" r="3810" b="0"/>
            <wp:wrapTight wrapText="bothSides">
              <wp:wrapPolygon edited="0">
                <wp:start x="0" y="0"/>
                <wp:lineTo x="0" y="21423"/>
                <wp:lineTo x="21505" y="21423"/>
                <wp:lineTo x="2150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69" w:rsidRPr="00BD7F69" w:rsidRDefault="00AD7E53" w:rsidP="00D332C4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B9EB10C" wp14:editId="71FB0F38">
            <wp:simplePos x="0" y="0"/>
            <wp:positionH relativeFrom="margin">
              <wp:align>left</wp:align>
            </wp:positionH>
            <wp:positionV relativeFrom="paragraph">
              <wp:posOffset>3131820</wp:posOffset>
            </wp:positionV>
            <wp:extent cx="1866900" cy="2655570"/>
            <wp:effectExtent l="133350" t="114300" r="114300" b="163830"/>
            <wp:wrapTight wrapText="bothSides">
              <wp:wrapPolygon edited="0">
                <wp:start x="-1322" y="-930"/>
                <wp:lineTo x="-1543" y="21538"/>
                <wp:lineTo x="-1102" y="22778"/>
                <wp:lineTo x="22482" y="22778"/>
                <wp:lineTo x="22702" y="22468"/>
                <wp:lineTo x="22702" y="-930"/>
                <wp:lineTo x="-1322" y="-93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D1D8A40" wp14:editId="714DC164">
            <wp:simplePos x="0" y="0"/>
            <wp:positionH relativeFrom="margin">
              <wp:posOffset>4213225</wp:posOffset>
            </wp:positionH>
            <wp:positionV relativeFrom="paragraph">
              <wp:posOffset>3114675</wp:posOffset>
            </wp:positionV>
            <wp:extent cx="2132965" cy="2423795"/>
            <wp:effectExtent l="133350" t="114300" r="133985" b="167005"/>
            <wp:wrapTight wrapText="bothSides">
              <wp:wrapPolygon edited="0">
                <wp:start x="-1157" y="-1019"/>
                <wp:lineTo x="-1350" y="21560"/>
                <wp:lineTo x="-772" y="22919"/>
                <wp:lineTo x="22185" y="22919"/>
                <wp:lineTo x="22764" y="21221"/>
                <wp:lineTo x="22571" y="-1019"/>
                <wp:lineTo x="-1157" y="-101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42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F69" w:rsidRPr="00BD7F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попробуйте вместе расписать дымковскую барыню, помогите ребёнку советом, подскажите, как лучше расположить узор на платье барыни, какие краски выбрать.</w:t>
      </w:r>
    </w:p>
    <w:p w:rsidR="00BD7F69" w:rsidRDefault="00BD7F69" w:rsidP="00D332C4">
      <w:pPr>
        <w:tabs>
          <w:tab w:val="left" w:pos="397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7F69" w:rsidRPr="00BD7F69" w:rsidRDefault="00AD7E53" w:rsidP="00D332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E95FBA7" wp14:editId="3AE41E7E">
            <wp:simplePos x="0" y="0"/>
            <wp:positionH relativeFrom="margin">
              <wp:posOffset>1921510</wp:posOffset>
            </wp:positionH>
            <wp:positionV relativeFrom="paragraph">
              <wp:posOffset>353060</wp:posOffset>
            </wp:positionV>
            <wp:extent cx="2314575" cy="2899410"/>
            <wp:effectExtent l="114300" t="114300" r="104775" b="148590"/>
            <wp:wrapTight wrapText="bothSides">
              <wp:wrapPolygon edited="0">
                <wp:start x="-1067" y="-852"/>
                <wp:lineTo x="-1067" y="22565"/>
                <wp:lineTo x="22400" y="22565"/>
                <wp:lineTo x="22400" y="-852"/>
                <wp:lineTo x="-1067" y="-85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9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F69" w:rsidRPr="00BD7F69" w:rsidRDefault="00BD7F69" w:rsidP="00D332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7F69" w:rsidRPr="00BD7F69" w:rsidRDefault="00BD7F69" w:rsidP="00D332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7F69" w:rsidRPr="00BD7F69" w:rsidRDefault="00BD7F69" w:rsidP="00D332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7F69" w:rsidRPr="00BD7F69" w:rsidRDefault="00BD7F69" w:rsidP="00D332C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D7F69" w:rsidRPr="00BD7F69" w:rsidRDefault="00BD7F69" w:rsidP="00D332C4">
      <w:pPr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BD7F69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Почувствуйте радость совместного творчества!</w:t>
      </w:r>
    </w:p>
    <w:p w:rsidR="00BD7F69" w:rsidRPr="00006C4B" w:rsidRDefault="00BD7F69" w:rsidP="006E3FEA">
      <w:pPr>
        <w:spacing w:before="225" w:after="225" w:line="240" w:lineRule="auto"/>
        <w:ind w:firstLine="426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06C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Материал предоставлен </w:t>
      </w:r>
      <w:proofErr w:type="spellStart"/>
      <w:r w:rsidRPr="00006C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Клиндух</w:t>
      </w:r>
      <w:proofErr w:type="spellEnd"/>
      <w:r w:rsidRPr="00006C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Н.И., Якушевой Л.И.</w:t>
      </w:r>
    </w:p>
    <w:p w:rsidR="00D332C4" w:rsidRDefault="00C57899" w:rsidP="00D332C4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07ED98" wp14:editId="2532A801">
                <wp:simplePos x="0" y="0"/>
                <wp:positionH relativeFrom="margin">
                  <wp:align>left</wp:align>
                </wp:positionH>
                <wp:positionV relativeFrom="paragraph">
                  <wp:posOffset>-3901</wp:posOffset>
                </wp:positionV>
                <wp:extent cx="2819400" cy="359229"/>
                <wp:effectExtent l="0" t="0" r="19050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5922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C4" w:rsidRPr="00C57899" w:rsidRDefault="00D332C4" w:rsidP="00D332C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7899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>Каргопольская</w:t>
                            </w:r>
                            <w:proofErr w:type="spellEnd"/>
                            <w:r w:rsidRPr="00C57899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 xml:space="preserve"> игрушка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7ED98" id="Скругленный прямоугольник 25" o:spid="_x0000_s1033" style="position:absolute;left:0;text-align:left;margin-left:0;margin-top:-.3pt;width:222pt;height:28.3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D332C4" w:rsidRPr="00C57899" w:rsidRDefault="00D332C4" w:rsidP="00D332C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57899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>Каргопольская</w:t>
                      </w:r>
                      <w:proofErr w:type="spellEnd"/>
                      <w:r w:rsidRPr="00C57899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 xml:space="preserve"> игрушка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3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5E58C6F" wp14:editId="224933C0">
            <wp:simplePos x="0" y="0"/>
            <wp:positionH relativeFrom="column">
              <wp:posOffset>4665980</wp:posOffset>
            </wp:positionH>
            <wp:positionV relativeFrom="paragraph">
              <wp:posOffset>0</wp:posOffset>
            </wp:positionV>
            <wp:extent cx="197104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2C4" w:rsidRDefault="00D332C4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32C4" w:rsidRPr="00D332C4" w:rsidRDefault="00D332C4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332C4">
        <w:rPr>
          <w:rFonts w:ascii="Times New Roman" w:eastAsia="Calibri" w:hAnsi="Times New Roman" w:cs="Times New Roman"/>
          <w:b/>
          <w:sz w:val="28"/>
          <w:szCs w:val="28"/>
        </w:rPr>
        <w:t>Каргопольская</w:t>
      </w:r>
      <w:proofErr w:type="spellEnd"/>
      <w:r w:rsidRPr="00D332C4">
        <w:rPr>
          <w:rFonts w:ascii="Times New Roman" w:eastAsia="Calibri" w:hAnsi="Times New Roman" w:cs="Times New Roman"/>
          <w:b/>
          <w:sz w:val="28"/>
          <w:szCs w:val="28"/>
        </w:rPr>
        <w:t xml:space="preserve"> игрушка – </w:t>
      </w:r>
      <w:r w:rsidRPr="00D332C4">
        <w:rPr>
          <w:rFonts w:ascii="Times New Roman" w:eastAsia="Calibri" w:hAnsi="Times New Roman" w:cs="Times New Roman"/>
          <w:sz w:val="28"/>
          <w:szCs w:val="28"/>
        </w:rPr>
        <w:t xml:space="preserve">одна из старейших разновидностей гончарного искусства, являющегося важной частью русской культуры. Их изготовлением занимаются в окрестностях города Каргополь Архангельской области. </w:t>
      </w:r>
    </w:p>
    <w:p w:rsidR="00D332C4" w:rsidRPr="00D332C4" w:rsidRDefault="00D332C4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332C4">
        <w:rPr>
          <w:rFonts w:ascii="Times New Roman" w:eastAsia="Calibri" w:hAnsi="Times New Roman" w:cs="Times New Roman"/>
          <w:sz w:val="28"/>
          <w:szCs w:val="28"/>
        </w:rPr>
        <w:t xml:space="preserve">В этом регионе издавна было распространено гончарное дело, которым крестьяне зарабатывали себе средства на жизнь. Освободившись зимой от сельскохозяйственных работ, </w:t>
      </w:r>
      <w:proofErr w:type="spellStart"/>
      <w:r w:rsidRPr="00D332C4">
        <w:rPr>
          <w:rFonts w:ascii="Times New Roman" w:eastAsia="Calibri" w:hAnsi="Times New Roman" w:cs="Times New Roman"/>
          <w:sz w:val="28"/>
          <w:szCs w:val="28"/>
        </w:rPr>
        <w:t>каргопольчане</w:t>
      </w:r>
      <w:proofErr w:type="spellEnd"/>
      <w:r w:rsidRPr="00D332C4">
        <w:rPr>
          <w:rFonts w:ascii="Times New Roman" w:eastAsia="Calibri" w:hAnsi="Times New Roman" w:cs="Times New Roman"/>
          <w:sz w:val="28"/>
          <w:szCs w:val="28"/>
        </w:rPr>
        <w:t xml:space="preserve"> целыми семьями принимались за создание глиняной посуды. А из остатков материала лепили маленькие незамысловатые фигурки. Игрушки получались грубоватыми и предельно простыми по декору, но всё же пользовались спросом</w:t>
      </w:r>
      <w:r w:rsidRPr="00D332C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E3FEA" w:rsidRPr="006E3F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FEA" w:rsidRPr="00D332C4">
        <w:rPr>
          <w:rFonts w:ascii="Times New Roman" w:eastAsia="Calibri" w:hAnsi="Times New Roman" w:cs="Times New Roman"/>
          <w:sz w:val="28"/>
          <w:szCs w:val="28"/>
        </w:rPr>
        <w:t>Красили игрушки обычно натуральными красками.</w:t>
      </w:r>
    </w:p>
    <w:p w:rsidR="00D332C4" w:rsidRPr="00D332C4" w:rsidRDefault="006E3FEA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2C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D82696E" wp14:editId="1F13734F">
            <wp:simplePos x="0" y="0"/>
            <wp:positionH relativeFrom="margin">
              <wp:align>left</wp:align>
            </wp:positionH>
            <wp:positionV relativeFrom="paragraph">
              <wp:posOffset>8437</wp:posOffset>
            </wp:positionV>
            <wp:extent cx="173482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7" y="21471"/>
                <wp:lineTo x="21347" y="0"/>
                <wp:lineTo x="0" y="0"/>
              </wp:wrapPolygon>
            </wp:wrapTight>
            <wp:docPr id="26" name="Рисунок 26" descr="C:\Users\homepc\Desktop\12572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pc\Desktop\125728_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Самой древней из найденных </w:t>
      </w:r>
      <w:proofErr w:type="spellStart"/>
      <w:r w:rsidR="00D332C4" w:rsidRPr="00D332C4">
        <w:rPr>
          <w:rFonts w:ascii="Times New Roman" w:eastAsia="Calibri" w:hAnsi="Times New Roman" w:cs="Times New Roman"/>
          <w:sz w:val="28"/>
          <w:szCs w:val="28"/>
        </w:rPr>
        <w:t>каргопольских</w:t>
      </w:r>
      <w:proofErr w:type="spellEnd"/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игрушек является фигурка коня, точнее её кусочек. Считается, что она создана в конце XV – начале XVI веков.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Только в XVI - XVII веках сложились устойчивые образы и техника их исполнения. Излюбленными персонажами </w:t>
      </w:r>
      <w:proofErr w:type="spellStart"/>
      <w:r w:rsidR="00D332C4" w:rsidRPr="00D332C4">
        <w:rPr>
          <w:rFonts w:ascii="Times New Roman" w:eastAsia="Calibri" w:hAnsi="Times New Roman" w:cs="Times New Roman"/>
          <w:sz w:val="28"/>
          <w:szCs w:val="28"/>
        </w:rPr>
        <w:t>каргопольчан</w:t>
      </w:r>
      <w:proofErr w:type="spellEnd"/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стали Полкан (человек с телом коня), </w:t>
      </w:r>
      <w:proofErr w:type="spellStart"/>
      <w:r w:rsidR="00D332C4" w:rsidRPr="00D332C4">
        <w:rPr>
          <w:rFonts w:ascii="Times New Roman" w:eastAsia="Calibri" w:hAnsi="Times New Roman" w:cs="Times New Roman"/>
          <w:sz w:val="28"/>
          <w:szCs w:val="28"/>
        </w:rPr>
        <w:t>Берегиня</w:t>
      </w:r>
      <w:proofErr w:type="spellEnd"/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(женщина с голубями в руках) и фигурки животных, таких как медведь, конь, козлик и т.п. В </w:t>
      </w:r>
      <w:proofErr w:type="spellStart"/>
      <w:r w:rsidR="00D332C4" w:rsidRPr="00D332C4">
        <w:rPr>
          <w:rFonts w:ascii="Times New Roman" w:eastAsia="Calibri" w:hAnsi="Times New Roman" w:cs="Times New Roman"/>
          <w:sz w:val="28"/>
          <w:szCs w:val="28"/>
        </w:rPr>
        <w:t>каргопольских</w:t>
      </w:r>
      <w:proofErr w:type="spellEnd"/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игрушках п</w:t>
      </w:r>
      <w:r>
        <w:rPr>
          <w:rFonts w:ascii="Times New Roman" w:eastAsia="Calibri" w:hAnsi="Times New Roman" w:cs="Times New Roman"/>
          <w:sz w:val="28"/>
          <w:szCs w:val="28"/>
        </w:rPr>
        <w:t>реобладает деревенская тематика.</w:t>
      </w:r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Обычно люди в этих глиняных изделиях очень трудолюбивы: они сеют поле, кормят скот, готовят еду, собирают урожай или выполняют домашние обязанности. Но было место и праздничной тематике, здесь ремесленники изображали танцующие пары, веселящихся музыкантов с гармошками и резвую детвору, радующуюся гуляниям.</w:t>
      </w:r>
      <w:r w:rsidR="00D332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2C4" w:rsidRPr="00D332C4">
        <w:rPr>
          <w:rFonts w:ascii="Times New Roman" w:eastAsia="Calibri" w:hAnsi="Times New Roman" w:cs="Times New Roman"/>
          <w:sz w:val="28"/>
          <w:szCs w:val="28"/>
        </w:rPr>
        <w:t>Были и другие герои древнерусских легенд, например, двухголовой конь или птица Сирин.</w:t>
      </w:r>
    </w:p>
    <w:p w:rsidR="00D332C4" w:rsidRPr="00D332C4" w:rsidRDefault="006E3FEA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2C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646F185" wp14:editId="5AAC5B00">
            <wp:simplePos x="0" y="0"/>
            <wp:positionH relativeFrom="margin">
              <wp:align>right</wp:align>
            </wp:positionH>
            <wp:positionV relativeFrom="margin">
              <wp:posOffset>6282055</wp:posOffset>
            </wp:positionV>
            <wp:extent cx="1779905" cy="2212975"/>
            <wp:effectExtent l="0" t="0" r="0" b="0"/>
            <wp:wrapTight wrapText="bothSides">
              <wp:wrapPolygon edited="0">
                <wp:start x="0" y="0"/>
                <wp:lineTo x="0" y="21383"/>
                <wp:lineTo x="21269" y="21383"/>
                <wp:lineTo x="2126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32C4" w:rsidRPr="00D332C4">
        <w:rPr>
          <w:rFonts w:ascii="Times New Roman" w:eastAsia="Calibri" w:hAnsi="Times New Roman" w:cs="Times New Roman"/>
          <w:b/>
          <w:sz w:val="28"/>
          <w:szCs w:val="28"/>
        </w:rPr>
        <w:t>Символика образов</w:t>
      </w:r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. Образы традиционного </w:t>
      </w:r>
      <w:proofErr w:type="spellStart"/>
      <w:r w:rsidR="00D332C4" w:rsidRPr="00D332C4">
        <w:rPr>
          <w:rFonts w:ascii="Times New Roman" w:eastAsia="Calibri" w:hAnsi="Times New Roman" w:cs="Times New Roman"/>
          <w:sz w:val="28"/>
          <w:szCs w:val="28"/>
        </w:rPr>
        <w:t>каргопольского</w:t>
      </w:r>
      <w:proofErr w:type="spellEnd"/>
      <w:r w:rsidR="00D332C4" w:rsidRPr="00D332C4">
        <w:rPr>
          <w:rFonts w:ascii="Times New Roman" w:eastAsia="Calibri" w:hAnsi="Times New Roman" w:cs="Times New Roman"/>
          <w:sz w:val="28"/>
          <w:szCs w:val="28"/>
        </w:rPr>
        <w:t xml:space="preserve"> ремесла наполнены скрытым смыслом. Например, фигурка обычной женщины была символом Земли, плодородия, кормилицей-матушкой. Именно она пробуждала природу от зимней спячки, давала богатый урожай осенью и спасала в голодные времена. А медведь считался хозяином леса, который мог, как разорвать неугодного путника на части, так и щедро одарить лесными дарами и привести к выходу из чащи. Рогатые животные, как олень или баран, символизировали небо и солнце. Согласно многим преданиям, оказавшим влияние на гончарное дело, рога освещают людям путь, приводят к истине. </w:t>
      </w:r>
    </w:p>
    <w:p w:rsidR="00D332C4" w:rsidRDefault="00D332C4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32C4">
        <w:rPr>
          <w:rFonts w:ascii="Times New Roman" w:eastAsia="Calibri" w:hAnsi="Times New Roman" w:cs="Times New Roman"/>
          <w:b/>
          <w:sz w:val="28"/>
          <w:szCs w:val="28"/>
        </w:rPr>
        <w:t xml:space="preserve">Полкан </w:t>
      </w:r>
      <w:r w:rsidRPr="00D332C4">
        <w:rPr>
          <w:rFonts w:ascii="Times New Roman" w:eastAsia="Calibri" w:hAnsi="Times New Roman" w:cs="Times New Roman"/>
          <w:sz w:val="28"/>
          <w:szCs w:val="28"/>
        </w:rPr>
        <w:t>же, являющийся скрещением человека и коня, был защитником людского народа от всех бед и напастей. При любой опасности он закрывал широкой грудью народ, отражая нападки судьбы.</w:t>
      </w:r>
    </w:p>
    <w:p w:rsidR="006E3FEA" w:rsidRPr="00D332C4" w:rsidRDefault="006E3FEA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 сегодня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каргопольская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игрушка</w:t>
      </w:r>
      <w:r w:rsidR="007C2E4C">
        <w:rPr>
          <w:rFonts w:ascii="Times New Roman" w:eastAsia="Calibri" w:hAnsi="Times New Roman" w:cs="Times New Roman"/>
          <w:sz w:val="28"/>
          <w:szCs w:val="28"/>
        </w:rPr>
        <w:t xml:space="preserve"> удивляет многообразием художественных образов, вызывает интерес как у детей, так и у взрослых, и несомненно является визитной карточкой нашей малой Родины.</w:t>
      </w:r>
    </w:p>
    <w:p w:rsidR="00D332C4" w:rsidRPr="00D332C4" w:rsidRDefault="00D332C4" w:rsidP="00D332C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10C1" w:rsidRPr="00006C4B" w:rsidRDefault="006E3FEA" w:rsidP="006E3FEA">
      <w:pPr>
        <w:tabs>
          <w:tab w:val="left" w:pos="4509"/>
        </w:tabs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C4B">
        <w:rPr>
          <w:rFonts w:ascii="Times New Roman" w:hAnsi="Times New Roman" w:cs="Times New Roman"/>
          <w:b/>
          <w:sz w:val="24"/>
          <w:szCs w:val="24"/>
        </w:rPr>
        <w:t xml:space="preserve">Материал предоставлен Таракановой Г.В., </w:t>
      </w:r>
      <w:proofErr w:type="spellStart"/>
      <w:r w:rsidRPr="00006C4B">
        <w:rPr>
          <w:rFonts w:ascii="Times New Roman" w:hAnsi="Times New Roman" w:cs="Times New Roman"/>
          <w:b/>
          <w:sz w:val="24"/>
          <w:szCs w:val="24"/>
        </w:rPr>
        <w:t>Илатовской</w:t>
      </w:r>
      <w:proofErr w:type="spellEnd"/>
      <w:r w:rsidRPr="00006C4B">
        <w:rPr>
          <w:rFonts w:ascii="Times New Roman" w:hAnsi="Times New Roman" w:cs="Times New Roman"/>
          <w:b/>
          <w:sz w:val="24"/>
          <w:szCs w:val="24"/>
        </w:rPr>
        <w:t xml:space="preserve"> О.Н.</w:t>
      </w:r>
    </w:p>
    <w:p w:rsidR="00D332C4" w:rsidRDefault="00932608" w:rsidP="00B110C1">
      <w:pPr>
        <w:tabs>
          <w:tab w:val="left" w:pos="4509"/>
        </w:tabs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8CED56" wp14:editId="2A79CBE5">
                <wp:simplePos x="0" y="0"/>
                <wp:positionH relativeFrom="column">
                  <wp:posOffset>17871</wp:posOffset>
                </wp:positionH>
                <wp:positionV relativeFrom="paragraph">
                  <wp:posOffset>17871</wp:posOffset>
                </wp:positionV>
                <wp:extent cx="2492828" cy="424543"/>
                <wp:effectExtent l="0" t="0" r="22225" b="1397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828" cy="4245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899" w:rsidRPr="00932608" w:rsidRDefault="00C57899" w:rsidP="00C578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3260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«Золотая хохлома»</w:t>
                            </w:r>
                          </w:p>
                          <w:p w:rsidR="00C57899" w:rsidRDefault="00C57899" w:rsidP="00C578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57899" w:rsidRDefault="00C57899" w:rsidP="00C578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57899" w:rsidRDefault="00C57899" w:rsidP="00C578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57899" w:rsidRPr="00C57899" w:rsidRDefault="00C57899" w:rsidP="00C578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CED56" id="Скругленный прямоугольник 30" o:spid="_x0000_s1034" style="position:absolute;left:0;text-align:left;margin-left:1.4pt;margin-top:1.4pt;width:196.3pt;height:3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57899" w:rsidRPr="00932608" w:rsidRDefault="00C57899" w:rsidP="00C5789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3260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«Золотая хохлома»</w:t>
                      </w:r>
                    </w:p>
                    <w:p w:rsidR="00C57899" w:rsidRDefault="00C57899" w:rsidP="00C5789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C57899" w:rsidRDefault="00C57899" w:rsidP="00C5789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C57899" w:rsidRDefault="00C57899" w:rsidP="00C5789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C57899" w:rsidRPr="00C57899" w:rsidRDefault="00C57899" w:rsidP="00C5789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57899" w:rsidRPr="00C5789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2032" behindDoc="1" locked="0" layoutInCell="1" allowOverlap="1" wp14:anchorId="0C924B70" wp14:editId="6364B611">
            <wp:simplePos x="0" y="0"/>
            <wp:positionH relativeFrom="margin">
              <wp:align>right</wp:align>
            </wp:positionH>
            <wp:positionV relativeFrom="paragraph">
              <wp:posOffset>6894</wp:posOffset>
            </wp:positionV>
            <wp:extent cx="1533525" cy="2045970"/>
            <wp:effectExtent l="0" t="0" r="9525" b="0"/>
            <wp:wrapTight wrapText="bothSides">
              <wp:wrapPolygon edited="0">
                <wp:start x="0" y="0"/>
                <wp:lineTo x="0" y="21318"/>
                <wp:lineTo x="21466" y="21318"/>
                <wp:lineTo x="21466" y="0"/>
                <wp:lineTo x="0" y="0"/>
              </wp:wrapPolygon>
            </wp:wrapTight>
            <wp:docPr id="32" name="Рисунок 32" descr="C:\Users\Samsung\Desktop\11IMG_7929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11IMG_7929_m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FEA" w:rsidRPr="006E3F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7899" w:rsidRDefault="00C57899" w:rsidP="00B110C1">
      <w:pPr>
        <w:tabs>
          <w:tab w:val="left" w:pos="4509"/>
        </w:tabs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32608" w:rsidRPr="00932608" w:rsidRDefault="002B2161" w:rsidP="00932608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932608" w:rsidRPr="00932608" w:rsidSect="0005202C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 wp14:anchorId="782BBF5F" wp14:editId="41599B98">
            <wp:simplePos x="0" y="0"/>
            <wp:positionH relativeFrom="margin">
              <wp:align>left</wp:align>
            </wp:positionH>
            <wp:positionV relativeFrom="paragraph">
              <wp:posOffset>5958840</wp:posOffset>
            </wp:positionV>
            <wp:extent cx="2054225" cy="420370"/>
            <wp:effectExtent l="0" t="0" r="3175" b="0"/>
            <wp:wrapTight wrapText="bothSides">
              <wp:wrapPolygon edited="0">
                <wp:start x="0" y="0"/>
                <wp:lineTo x="0" y="20556"/>
                <wp:lineTo x="21032" y="20556"/>
                <wp:lineTo x="21433" y="15662"/>
                <wp:lineTo x="21433" y="1958"/>
                <wp:lineTo x="2123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789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3056" behindDoc="1" locked="0" layoutInCell="1" allowOverlap="1" wp14:anchorId="274C63C8" wp14:editId="389CBCC2">
            <wp:simplePos x="0" y="0"/>
            <wp:positionH relativeFrom="margin">
              <wp:posOffset>-91440</wp:posOffset>
            </wp:positionH>
            <wp:positionV relativeFrom="paragraph">
              <wp:posOffset>3782060</wp:posOffset>
            </wp:positionV>
            <wp:extent cx="1708785" cy="1708785"/>
            <wp:effectExtent l="0" t="0" r="5715" b="5715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31" name="Рисунок 31" descr="C:\Users\Samsung\Desktop\10217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0217016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хохлома – один из старинных самобытных русских народных промыслов. "Хохлома" - старинное местное слово, связанное с языком проживавших на территории Заволжья финно-угорских народов. Имя Хохлома было дано протекающей здесь реке, на которой возникла деревня - тоже Хохлома. В течение нескольких столетий ремесленники, родившиеся в окрестных деревнях, свозили сюда для продажи изготовляемую ими расписную деревянную посуду и ложки, которые также стали называть хохломой. 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с XVII века, на всю Россию славилась расписная деревянная посуда заволжских мастеров. Искусство хохломы - это не только красиво выполненная роспись, но и умение создавать выразительную форму изделия, знание сложной технологии обработки дерева. 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Хохломской рисунок отличается тем, что на черном, золотистом или красном фоне создавался лиственно-ягодный, так называемый травный, орнамент – изображения земляники, малины, ежевики, крыжовника, смородины, рябины и т.п. – выполненный сочетаниями красного и золотистого, красного и черного или же золотистого и черного цветов.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современной хохломской росписи сохраняется стиль и колорит традиционного орнамента, «верхового» и «фонового», но цветовая гамма - расширена. Кроме черного, красного и золотого цвета - традиционного триколора, используются зеленый и желтый, оранжевый и коричневый цвета. Символом хохломской росписи стала огненная жар-птица, украшенная яркими цветами. Столицей золотой хохломы по праву считается город Семенов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егородской области. Посетив фабрику «Хохломская роспись», можно пройтись по ее цехам, увидеть, как рождается и расписывается деревянная ложка, панно, матрешка, красивая посуда, мебель.</w:t>
      </w:r>
    </w:p>
    <w:p w:rsidR="00932608" w:rsidRPr="00932608" w:rsidRDefault="00932608" w:rsidP="009326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2608" w:rsidRPr="00932608" w:rsidSect="00932608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2B2161" w:rsidRDefault="002B2161" w:rsidP="00C57899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2608" w:rsidRDefault="00932608" w:rsidP="00932608">
      <w:pPr>
        <w:spacing w:after="0" w:line="240" w:lineRule="auto"/>
        <w:ind w:left="252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32608" w:rsidSect="0005202C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знаете, ребята,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Отчего и почему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называют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Золотою Хохлому?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золотом покрыты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деревья и дома,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всюду там сияют 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купола?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Деревянная, резная,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Расписная Хохлома!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Удивительной посудой-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чем славится она!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тонкий, этот дивный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завиток!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увидишь – не забудешь,</w:t>
      </w:r>
    </w:p>
    <w:p w:rsidR="00932608" w:rsidRPr="00932608" w:rsidRDefault="00932608" w:rsidP="00932608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6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хотел бы, да не мог!</w:t>
      </w:r>
    </w:p>
    <w:p w:rsidR="00932608" w:rsidRDefault="00932608" w:rsidP="00C57899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932608" w:rsidSect="00932608">
          <w:type w:val="continuous"/>
          <w:pgSz w:w="11906" w:h="16838"/>
          <w:pgMar w:top="709" w:right="707" w:bottom="567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num="2" w:space="708"/>
          <w:docGrid w:linePitch="360"/>
        </w:sectPr>
      </w:pPr>
    </w:p>
    <w:p w:rsidR="002B2161" w:rsidRDefault="002B2161" w:rsidP="00C57899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2161" w:rsidRDefault="002B2161" w:rsidP="00C57899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7899" w:rsidRPr="00C57899" w:rsidRDefault="000561C6" w:rsidP="00C5789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35F03A3" wp14:editId="3F1B3358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3918585" cy="2313305"/>
            <wp:effectExtent l="171450" t="190500" r="196215" b="201295"/>
            <wp:wrapTight wrapText="bothSides">
              <wp:wrapPolygon edited="0">
                <wp:start x="10606" y="-1779"/>
                <wp:lineTo x="-945" y="-1423"/>
                <wp:lineTo x="-945" y="21345"/>
                <wp:lineTo x="-735" y="23302"/>
                <wp:lineTo x="22262" y="23302"/>
                <wp:lineTo x="22472" y="21345"/>
                <wp:lineTo x="22577" y="-1067"/>
                <wp:lineTo x="21316" y="-1423"/>
                <wp:lineTo x="11026" y="-1779"/>
                <wp:lineTo x="10606" y="-1779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313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обязательно попробуйте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</w:t>
      </w:r>
      <w:r w:rsidR="00C57899" w:rsidRPr="00C578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свой уникальный шедевр.</w:t>
      </w:r>
      <w:r w:rsidR="00C57899" w:rsidRPr="00C5789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61C6" w:rsidRDefault="000561C6" w:rsidP="00C57899">
      <w:pPr>
        <w:tabs>
          <w:tab w:val="left" w:pos="4509"/>
        </w:tabs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557E52" w:rsidP="000561C6">
      <w:pPr>
        <w:rPr>
          <w:rFonts w:ascii="Times New Roman" w:hAnsi="Times New Roman" w:cs="Times New Roman"/>
          <w:sz w:val="28"/>
          <w:szCs w:val="28"/>
        </w:rPr>
      </w:pPr>
      <w:r w:rsidRPr="00056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B47ECF9" wp14:editId="415B0A43">
            <wp:simplePos x="0" y="0"/>
            <wp:positionH relativeFrom="column">
              <wp:posOffset>1715044</wp:posOffset>
            </wp:positionH>
            <wp:positionV relativeFrom="paragraph">
              <wp:posOffset>474798</wp:posOffset>
            </wp:positionV>
            <wp:extent cx="4788535" cy="2596515"/>
            <wp:effectExtent l="171450" t="190500" r="183515" b="184785"/>
            <wp:wrapTight wrapText="bothSides">
              <wp:wrapPolygon edited="0">
                <wp:start x="10655" y="-1585"/>
                <wp:lineTo x="-773" y="-1268"/>
                <wp:lineTo x="-773" y="21711"/>
                <wp:lineTo x="-516" y="22662"/>
                <wp:lineTo x="-430" y="22979"/>
                <wp:lineTo x="21912" y="22979"/>
                <wp:lineTo x="21998" y="22662"/>
                <wp:lineTo x="22342" y="21711"/>
                <wp:lineTo x="22342" y="-1109"/>
                <wp:lineTo x="21397" y="-1268"/>
                <wp:lineTo x="10999" y="-1585"/>
                <wp:lineTo x="10655" y="-1585"/>
              </wp:wrapPolygon>
            </wp:wrapTight>
            <wp:docPr id="38" name="Рисунок 38" descr="C:\Users\Samsung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img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557E52" w:rsidP="000561C6">
      <w:pPr>
        <w:rPr>
          <w:rFonts w:ascii="Times New Roman" w:hAnsi="Times New Roman" w:cs="Times New Roman"/>
          <w:sz w:val="28"/>
          <w:szCs w:val="28"/>
        </w:rPr>
      </w:pPr>
      <w:r w:rsidRPr="00056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82EE1F6" wp14:editId="699F8CEE">
            <wp:simplePos x="0" y="0"/>
            <wp:positionH relativeFrom="margin">
              <wp:posOffset>291193</wp:posOffset>
            </wp:positionH>
            <wp:positionV relativeFrom="paragraph">
              <wp:posOffset>352788</wp:posOffset>
            </wp:positionV>
            <wp:extent cx="3905885" cy="2601595"/>
            <wp:effectExtent l="171450" t="171450" r="170815" b="179705"/>
            <wp:wrapTight wrapText="bothSides">
              <wp:wrapPolygon edited="0">
                <wp:start x="-843" y="-1423"/>
                <wp:lineTo x="-948" y="22934"/>
                <wp:lineTo x="22439" y="22934"/>
                <wp:lineTo x="22439" y="-1423"/>
                <wp:lineTo x="-843" y="-1423"/>
              </wp:wrapPolygon>
            </wp:wrapTight>
            <wp:docPr id="37" name="Рисунок 37" descr="C:\Users\Samsung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601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0561C6" w:rsidRPr="000561C6" w:rsidRDefault="000561C6" w:rsidP="000561C6">
      <w:pPr>
        <w:rPr>
          <w:rFonts w:ascii="Times New Roman" w:hAnsi="Times New Roman" w:cs="Times New Roman"/>
          <w:sz w:val="28"/>
          <w:szCs w:val="28"/>
        </w:rPr>
      </w:pPr>
    </w:p>
    <w:p w:rsidR="00557E52" w:rsidRDefault="00557E52" w:rsidP="00557E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899" w:rsidRPr="00557E52" w:rsidRDefault="000561C6" w:rsidP="00557E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1C6">
        <w:rPr>
          <w:rFonts w:ascii="Times New Roman" w:hAnsi="Times New Roman" w:cs="Times New Roman"/>
          <w:b/>
          <w:sz w:val="32"/>
          <w:szCs w:val="32"/>
        </w:rPr>
        <w:t>Творческих успехов!</w:t>
      </w:r>
    </w:p>
    <w:p w:rsidR="00DC26F4" w:rsidRDefault="00DC26F4" w:rsidP="000561C6">
      <w:pPr>
        <w:tabs>
          <w:tab w:val="left" w:pos="73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61C6" w:rsidRPr="00006C4B" w:rsidRDefault="00B0513D" w:rsidP="000561C6">
      <w:pPr>
        <w:tabs>
          <w:tab w:val="left" w:pos="7371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C4B">
        <w:rPr>
          <w:rFonts w:ascii="Times New Roman" w:hAnsi="Times New Roman" w:cs="Times New Roman"/>
          <w:b/>
          <w:sz w:val="24"/>
          <w:szCs w:val="24"/>
        </w:rPr>
        <w:t>Материал предоставлен Гаврилюк А.В., Тимофеевой</w:t>
      </w:r>
      <w:r w:rsidR="000561C6" w:rsidRPr="00006C4B">
        <w:rPr>
          <w:rFonts w:ascii="Times New Roman" w:hAnsi="Times New Roman" w:cs="Times New Roman"/>
          <w:b/>
          <w:sz w:val="24"/>
          <w:szCs w:val="24"/>
        </w:rPr>
        <w:t xml:space="preserve"> О.С.</w:t>
      </w:r>
    </w:p>
    <w:p w:rsidR="00D02D21" w:rsidRDefault="00D02D21" w:rsidP="00D02D21">
      <w:pPr>
        <w:pStyle w:val="a3"/>
        <w:shd w:val="clear" w:color="auto" w:fill="FFFFFF"/>
        <w:tabs>
          <w:tab w:val="left" w:pos="5865"/>
          <w:tab w:val="center" w:pos="7159"/>
        </w:tabs>
        <w:spacing w:before="0" w:beforeAutospacing="0" w:after="0" w:afterAutospacing="0"/>
        <w:ind w:firstLine="3828"/>
        <w:jc w:val="right"/>
        <w:rPr>
          <w:color w:val="333333"/>
          <w:sz w:val="28"/>
          <w:szCs w:val="28"/>
        </w:rPr>
      </w:pPr>
      <w:r w:rsidRPr="00680443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749E7B6B" wp14:editId="7EF1A410">
            <wp:simplePos x="0" y="0"/>
            <wp:positionH relativeFrom="margin">
              <wp:posOffset>5120640</wp:posOffset>
            </wp:positionH>
            <wp:positionV relativeFrom="paragraph">
              <wp:posOffset>77470</wp:posOffset>
            </wp:positionV>
            <wp:extent cx="152463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321" y="21428"/>
                <wp:lineTo x="21321" y="0"/>
                <wp:lineTo x="0" y="0"/>
              </wp:wrapPolygon>
            </wp:wrapTight>
            <wp:docPr id="40" name="Рисунок 40" descr="C:\Users\Samsung\Desktop\emelja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emelja3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6F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4FE234" wp14:editId="75A5D02F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895600" cy="35242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6F4" w:rsidRPr="00DC26F4" w:rsidRDefault="00DC26F4" w:rsidP="00DC26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6F4">
                              <w:rPr>
                                <w:b/>
                                <w:sz w:val="28"/>
                                <w:szCs w:val="28"/>
                              </w:rPr>
                              <w:t>«Сказочная городецкая роспись»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FE234" id="Скругленный прямоугольник 39" o:spid="_x0000_s1035" style="position:absolute;left:0;text-align:left;margin-left:0;margin-top:1.1pt;width:228pt;height:27.7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DC26F4" w:rsidRPr="00DC26F4" w:rsidRDefault="00DC26F4" w:rsidP="00DC26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C26F4">
                        <w:rPr>
                          <w:b/>
                          <w:sz w:val="28"/>
                          <w:szCs w:val="28"/>
                        </w:rPr>
                        <w:t>«Сказочная городецкая роспись»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color w:val="333333"/>
          <w:sz w:val="28"/>
          <w:szCs w:val="28"/>
        </w:rPr>
        <w:tab/>
      </w:r>
    </w:p>
    <w:p w:rsidR="00D02D21" w:rsidRDefault="00D02D21" w:rsidP="00D02D21">
      <w:pPr>
        <w:pStyle w:val="a3"/>
        <w:shd w:val="clear" w:color="auto" w:fill="FFFFFF"/>
        <w:tabs>
          <w:tab w:val="left" w:pos="5865"/>
          <w:tab w:val="center" w:pos="7159"/>
        </w:tabs>
        <w:spacing w:before="0" w:beforeAutospacing="0" w:after="0" w:afterAutospacing="0"/>
        <w:ind w:firstLine="3828"/>
        <w:jc w:val="right"/>
        <w:rPr>
          <w:color w:val="333333"/>
          <w:sz w:val="28"/>
          <w:szCs w:val="28"/>
        </w:rPr>
      </w:pPr>
    </w:p>
    <w:p w:rsidR="00D02D21" w:rsidRPr="000F5E41" w:rsidRDefault="00D02D21" w:rsidP="000F5E4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19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5A01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F5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Роспись, которая ныне называется городецкой, родилась в Поволжье. Леса давали дешевый и разнообразный материал, изделия из которого крестьяне отвозили продавать на ярмарку в село Городец. Поэтому роспись, выполненная на этих изделиях, получила название Городецкая. </w:t>
      </w:r>
    </w:p>
    <w:p w:rsidR="00D02D21" w:rsidRPr="000F5E41" w:rsidRDefault="00D02D21" w:rsidP="000F5E4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росписи использовались </w:t>
      </w:r>
      <w:r w:rsidRPr="000F5E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яркие сочные краски</w:t>
      </w:r>
      <w:r w:rsidRPr="000F5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красного, желтого, зеленого, черного цветов. Ею стали украшать не только прялки, но и многие предметы народного быта: стульчики, лукошки, короба, солонки, сани, игрушки, мебель, даже части дома — ставни, двери, ворота.</w:t>
      </w:r>
    </w:p>
    <w:p w:rsidR="00D02D21" w:rsidRPr="000F5E41" w:rsidRDefault="000F5E41" w:rsidP="000F5E41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0F5E41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15240</wp:posOffset>
            </wp:positionV>
            <wp:extent cx="263398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02" y="21365"/>
                <wp:lineTo x="2140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D21" w:rsidRPr="000F5E41">
        <w:rPr>
          <w:rFonts w:ascii="Times New Roman" w:hAnsi="Times New Roman" w:cs="Times New Roman"/>
          <w:b/>
          <w:i/>
          <w:color w:val="000000"/>
          <w:sz w:val="28"/>
          <w:szCs w:val="28"/>
        </w:rPr>
        <w:t>Сюжеты</w:t>
      </w:r>
      <w:r w:rsidR="00D02D21" w:rsidRPr="000F5E41">
        <w:rPr>
          <w:rFonts w:ascii="Times New Roman" w:hAnsi="Times New Roman" w:cs="Times New Roman"/>
          <w:color w:val="000000"/>
          <w:sz w:val="28"/>
          <w:szCs w:val="28"/>
        </w:rPr>
        <w:t xml:space="preserve"> для городецкой росписи берутся из жизни – это быт купечества и крестьянства, пышный парад костюмов. Здесь свидания и гуляния, посиделки и застолья, праздничные выезды и проводы, иллюстрации к различным сказкам и сюжеты из современной жизни, а также многое другое.</w:t>
      </w:r>
    </w:p>
    <w:p w:rsidR="00D02D21" w:rsidRPr="000F5E41" w:rsidRDefault="000F5E41" w:rsidP="000F5E41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0F5E41"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E7B6566" wp14:editId="6EEDDEFB">
            <wp:simplePos x="0" y="0"/>
            <wp:positionH relativeFrom="margin">
              <wp:posOffset>4255135</wp:posOffset>
            </wp:positionH>
            <wp:positionV relativeFrom="paragraph">
              <wp:posOffset>622300</wp:posOffset>
            </wp:positionV>
            <wp:extent cx="2391410" cy="2018030"/>
            <wp:effectExtent l="0" t="0" r="8890" b="1270"/>
            <wp:wrapTight wrapText="bothSides">
              <wp:wrapPolygon edited="0">
                <wp:start x="0" y="0"/>
                <wp:lineTo x="0" y="21410"/>
                <wp:lineTo x="21508" y="21410"/>
                <wp:lineTo x="2150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D21" w:rsidRPr="000F5E41">
        <w:rPr>
          <w:rFonts w:ascii="Times New Roman" w:hAnsi="Times New Roman" w:cs="Times New Roman"/>
          <w:color w:val="000000"/>
          <w:sz w:val="28"/>
          <w:szCs w:val="28"/>
        </w:rPr>
        <w:t xml:space="preserve">Значительное место занимают </w:t>
      </w:r>
      <w:r w:rsidR="00D02D21" w:rsidRPr="000F5E41">
        <w:rPr>
          <w:rFonts w:ascii="Times New Roman" w:hAnsi="Times New Roman" w:cs="Times New Roman"/>
          <w:b/>
          <w:i/>
          <w:color w:val="000000"/>
          <w:sz w:val="28"/>
          <w:szCs w:val="28"/>
        </w:rPr>
        <w:t>цветочные мотивы</w:t>
      </w:r>
      <w:r w:rsidR="00D02D21" w:rsidRPr="000F5E41">
        <w:rPr>
          <w:rFonts w:ascii="Times New Roman" w:hAnsi="Times New Roman" w:cs="Times New Roman"/>
          <w:color w:val="000000"/>
          <w:sz w:val="28"/>
          <w:szCs w:val="28"/>
        </w:rPr>
        <w:t xml:space="preserve"> — пышные «розаны», писанные широко и декоративно. Городецкий мастер росписи любит цветы. Они всюду разбросаны на поле росписей веселыми гирляндами и букетами.</w:t>
      </w:r>
    </w:p>
    <w:p w:rsidR="00D02D21" w:rsidRDefault="00D02D21" w:rsidP="000F5E41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0F5E41">
        <w:rPr>
          <w:rFonts w:ascii="Times New Roman" w:hAnsi="Times New Roman" w:cs="Times New Roman"/>
          <w:color w:val="000000"/>
          <w:sz w:val="28"/>
          <w:szCs w:val="28"/>
        </w:rPr>
        <w:t xml:space="preserve">В изделиях городецких мастеров живут и </w:t>
      </w:r>
      <w:r w:rsidRPr="000F5E41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декоративные образы птиц и животных</w:t>
      </w:r>
      <w:r w:rsidRPr="000F5E41">
        <w:rPr>
          <w:rFonts w:ascii="Times New Roman" w:hAnsi="Times New Roman" w:cs="Times New Roman"/>
          <w:color w:val="000000"/>
          <w:sz w:val="28"/>
          <w:szCs w:val="28"/>
        </w:rPr>
        <w:t>.      Особенно часто изображение разных вариантов птиц: это и гордый павлин, и насупленный индюк, и задиристый петух, и сказочная птица.    Самое же примечательное в Городце – это конь. Красивый, гордый конь с сильной шеей и тонкими пружинистыми ногами.</w:t>
      </w:r>
    </w:p>
    <w:p w:rsidR="00F52816" w:rsidRDefault="00F52816" w:rsidP="000F5E41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F52816" w:rsidRPr="00F52816" w:rsidRDefault="009B164F" w:rsidP="000F5E41">
      <w:pPr>
        <w:spacing w:after="0" w:line="240" w:lineRule="auto"/>
        <w:ind w:firstLine="42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3296" behindDoc="1" locked="0" layoutInCell="1" allowOverlap="1" wp14:anchorId="27C78FAD" wp14:editId="2DDFA30F">
            <wp:simplePos x="0" y="0"/>
            <wp:positionH relativeFrom="margin">
              <wp:posOffset>3845560</wp:posOffset>
            </wp:positionH>
            <wp:positionV relativeFrom="paragraph">
              <wp:posOffset>40640</wp:posOffset>
            </wp:positionV>
            <wp:extent cx="2054225" cy="420370"/>
            <wp:effectExtent l="0" t="0" r="3175" b="0"/>
            <wp:wrapTight wrapText="bothSides">
              <wp:wrapPolygon edited="0">
                <wp:start x="0" y="0"/>
                <wp:lineTo x="0" y="20556"/>
                <wp:lineTo x="21032" y="20556"/>
                <wp:lineTo x="21433" y="15662"/>
                <wp:lineTo x="21433" y="1958"/>
                <wp:lineTo x="2123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2816" w:rsidRPr="00F5281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Учимся рисовать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городецкие цветы</w:t>
      </w:r>
    </w:p>
    <w:p w:rsidR="00D02D21" w:rsidRDefault="009B164F" w:rsidP="009B164F">
      <w:pPr>
        <w:pStyle w:val="a3"/>
        <w:shd w:val="clear" w:color="auto" w:fill="FFFFFF"/>
        <w:tabs>
          <w:tab w:val="left" w:pos="5865"/>
          <w:tab w:val="center" w:pos="7159"/>
        </w:tabs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9B164F">
        <w:rPr>
          <w:noProof/>
          <w:color w:val="333333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1324E68D" wp14:editId="09AD731D">
            <wp:simplePos x="0" y="0"/>
            <wp:positionH relativeFrom="column">
              <wp:posOffset>54610</wp:posOffset>
            </wp:positionH>
            <wp:positionV relativeFrom="paragraph">
              <wp:posOffset>84455</wp:posOffset>
            </wp:positionV>
            <wp:extent cx="31051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5" name="Рисунок 35" descr="C:\Users\Samsung\Desktop\городец\gorodeckaja_rospis_kak_risova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городец\gorodeckaja_rospis_kak_risovat-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64F" w:rsidRDefault="009B164F" w:rsidP="009B164F">
      <w:pPr>
        <w:pStyle w:val="a3"/>
        <w:shd w:val="clear" w:color="auto" w:fill="FFFFFF"/>
        <w:tabs>
          <w:tab w:val="center" w:pos="5812"/>
          <w:tab w:val="left" w:pos="5865"/>
        </w:tabs>
        <w:spacing w:before="0" w:beforeAutospacing="0" w:after="0" w:afterAutospacing="0"/>
        <w:rPr>
          <w:color w:val="333333"/>
          <w:sz w:val="28"/>
          <w:szCs w:val="28"/>
        </w:rPr>
      </w:pPr>
    </w:p>
    <w:p w:rsidR="00DC26F4" w:rsidRPr="00DC26F4" w:rsidRDefault="00DC26F4" w:rsidP="009B164F">
      <w:pPr>
        <w:pStyle w:val="a3"/>
        <w:shd w:val="clear" w:color="auto" w:fill="FFFFFF"/>
        <w:tabs>
          <w:tab w:val="center" w:pos="5812"/>
          <w:tab w:val="left" w:pos="5865"/>
        </w:tabs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Есть на Волге город древний,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По названью – Городец.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Славится по всей России</w:t>
      </w:r>
    </w:p>
    <w:p w:rsidR="009B164F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Своей росписью, творец.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Распускаются букеты,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Ярко красками горя.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Чудо - птицы там порхают,</w:t>
      </w:r>
    </w:p>
    <w:p w:rsidR="00DC26F4" w:rsidRPr="00DC26F4" w:rsidRDefault="00DC26F4" w:rsidP="009B164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26F4">
        <w:rPr>
          <w:color w:val="333333"/>
          <w:sz w:val="28"/>
          <w:szCs w:val="28"/>
        </w:rPr>
        <w:t>Будто в сказку нас зовя.</w:t>
      </w:r>
    </w:p>
    <w:p w:rsidR="00DC26F4" w:rsidRDefault="00DC26F4" w:rsidP="00680443">
      <w:pPr>
        <w:tabs>
          <w:tab w:val="left" w:pos="7371"/>
        </w:tabs>
        <w:ind w:firstLine="382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64F" w:rsidRDefault="009B164F" w:rsidP="00680443">
      <w:pPr>
        <w:tabs>
          <w:tab w:val="left" w:pos="7371"/>
        </w:tabs>
        <w:ind w:firstLine="382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164F" w:rsidRDefault="009B164F" w:rsidP="00680443">
      <w:pPr>
        <w:tabs>
          <w:tab w:val="left" w:pos="7371"/>
        </w:tabs>
        <w:ind w:firstLine="382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59D9" w:rsidRPr="00006C4B" w:rsidRDefault="009B164F" w:rsidP="00006C4B">
      <w:pPr>
        <w:tabs>
          <w:tab w:val="left" w:pos="7371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C4B">
        <w:rPr>
          <w:rFonts w:ascii="Times New Roman" w:hAnsi="Times New Roman" w:cs="Times New Roman"/>
          <w:b/>
          <w:sz w:val="24"/>
          <w:szCs w:val="24"/>
        </w:rPr>
        <w:t>Матер</w:t>
      </w:r>
      <w:r w:rsidR="001159D9" w:rsidRPr="00006C4B">
        <w:rPr>
          <w:rFonts w:ascii="Times New Roman" w:hAnsi="Times New Roman" w:cs="Times New Roman"/>
          <w:b/>
          <w:sz w:val="24"/>
          <w:szCs w:val="24"/>
        </w:rPr>
        <w:t>иал предоставлен Тимофеевой О.</w:t>
      </w:r>
      <w:r w:rsidR="00006C4B">
        <w:rPr>
          <w:rFonts w:ascii="Times New Roman" w:hAnsi="Times New Roman" w:cs="Times New Roman"/>
          <w:b/>
          <w:sz w:val="24"/>
          <w:szCs w:val="24"/>
        </w:rPr>
        <w:t>С.</w:t>
      </w:r>
    </w:p>
    <w:p w:rsidR="001159D9" w:rsidRDefault="001159D9" w:rsidP="009B164F">
      <w:pPr>
        <w:tabs>
          <w:tab w:val="left" w:pos="7371"/>
        </w:tabs>
        <w:rPr>
          <w:rFonts w:ascii="Times New Roman" w:hAnsi="Times New Roman" w:cs="Times New Roman"/>
          <w:b/>
          <w:sz w:val="28"/>
          <w:szCs w:val="28"/>
        </w:rPr>
      </w:pPr>
      <w:r w:rsidRPr="001159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C765A3F" wp14:editId="5370F6E1">
            <wp:simplePos x="0" y="0"/>
            <wp:positionH relativeFrom="margin">
              <wp:posOffset>426085</wp:posOffset>
            </wp:positionH>
            <wp:positionV relativeFrom="paragraph">
              <wp:posOffset>476885</wp:posOffset>
            </wp:positionV>
            <wp:extent cx="581279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42" name="Рисунок 42" descr="C:\Users\Samsung\Desktop\99690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99690039_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9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63828FCF" wp14:editId="22D3D7A9">
            <wp:simplePos x="0" y="0"/>
            <wp:positionH relativeFrom="margin">
              <wp:align>right</wp:align>
            </wp:positionH>
            <wp:positionV relativeFrom="paragraph">
              <wp:posOffset>5207635</wp:posOffset>
            </wp:positionV>
            <wp:extent cx="6661150" cy="4409494"/>
            <wp:effectExtent l="0" t="0" r="6350" b="0"/>
            <wp:wrapTight wrapText="bothSides">
              <wp:wrapPolygon edited="0">
                <wp:start x="0" y="0"/>
                <wp:lineTo x="0" y="21463"/>
                <wp:lineTo x="21559" y="21463"/>
                <wp:lineTo x="21559" y="0"/>
                <wp:lineTo x="0" y="0"/>
              </wp:wrapPolygon>
            </wp:wrapTight>
            <wp:docPr id="43" name="Рисунок 43" descr="C:\Users\Samsung\Desktop\1442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144278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D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35560</wp:posOffset>
                </wp:positionV>
                <wp:extent cx="5924550" cy="400050"/>
                <wp:effectExtent l="0" t="0" r="19050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D36" w:rsidRPr="00AF2D36" w:rsidRDefault="00373A23" w:rsidP="00AF2D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Полезные странички: Идеи для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1" o:spid="_x0000_s1036" style="position:absolute;margin-left:5.8pt;margin-top:2.8pt;width:466.5pt;height:3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AF2D36" w:rsidRPr="00AF2D36" w:rsidRDefault="00373A23" w:rsidP="00AF2D3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Полезные странички: Идеи для творчества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Default="001159D9" w:rsidP="001159D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59D9" w:rsidRPr="001159D9" w:rsidRDefault="001159D9" w:rsidP="001159D9">
      <w:pPr>
        <w:tabs>
          <w:tab w:val="left" w:pos="1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59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5EB97D57" wp14:editId="0D0A66AC">
            <wp:simplePos x="0" y="0"/>
            <wp:positionH relativeFrom="column">
              <wp:posOffset>658495</wp:posOffset>
            </wp:positionH>
            <wp:positionV relativeFrom="paragraph">
              <wp:posOffset>4203065</wp:posOffset>
            </wp:positionV>
            <wp:extent cx="5156835" cy="6169025"/>
            <wp:effectExtent l="8255" t="0" r="0" b="0"/>
            <wp:wrapTight wrapText="bothSides">
              <wp:wrapPolygon edited="0">
                <wp:start x="21565" y="-29"/>
                <wp:lineTo x="101" y="-29"/>
                <wp:lineTo x="101" y="21516"/>
                <wp:lineTo x="21565" y="21516"/>
                <wp:lineTo x="21565" y="-29"/>
              </wp:wrapPolygon>
            </wp:wrapTight>
            <wp:docPr id="46" name="Рисунок 46" descr="C:\Users\Samsung\Desktop\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d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683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20E17" wp14:editId="3F637560">
            <wp:extent cx="4277360" cy="6068060"/>
            <wp:effectExtent l="0" t="0" r="8890" b="8890"/>
            <wp:docPr id="45" name="Рисунок 45" descr="C:\Users\Samsung\Desktop\raskraski-hohlom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raskraski-hohloma-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087" cy="60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1159D9" w:rsidRPr="001159D9" w:rsidRDefault="001159D9" w:rsidP="001159D9">
      <w:pPr>
        <w:rPr>
          <w:rFonts w:ascii="Times New Roman" w:hAnsi="Times New Roman" w:cs="Times New Roman"/>
          <w:sz w:val="28"/>
          <w:szCs w:val="28"/>
        </w:rPr>
      </w:pPr>
    </w:p>
    <w:p w:rsidR="0001143A" w:rsidRPr="001159D9" w:rsidRDefault="0001143A" w:rsidP="001159D9">
      <w:pPr>
        <w:rPr>
          <w:rFonts w:ascii="Times New Roman" w:hAnsi="Times New Roman" w:cs="Times New Roman"/>
          <w:sz w:val="28"/>
          <w:szCs w:val="28"/>
        </w:rPr>
      </w:pPr>
    </w:p>
    <w:sectPr w:rsidR="0001143A" w:rsidRPr="001159D9" w:rsidSect="0005202C">
      <w:type w:val="continuous"/>
      <w:pgSz w:w="11906" w:h="16838"/>
      <w:pgMar w:top="709" w:right="707" w:bottom="567" w:left="709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872"/>
    <w:rsid w:val="0000091B"/>
    <w:rsid w:val="000033A8"/>
    <w:rsid w:val="00004C57"/>
    <w:rsid w:val="00006C4B"/>
    <w:rsid w:val="0001143A"/>
    <w:rsid w:val="00014FC0"/>
    <w:rsid w:val="00017317"/>
    <w:rsid w:val="00021569"/>
    <w:rsid w:val="0003270A"/>
    <w:rsid w:val="0005202C"/>
    <w:rsid w:val="000524D4"/>
    <w:rsid w:val="000549F0"/>
    <w:rsid w:val="000561C6"/>
    <w:rsid w:val="00065FCB"/>
    <w:rsid w:val="00066E5C"/>
    <w:rsid w:val="000752C2"/>
    <w:rsid w:val="00076ABB"/>
    <w:rsid w:val="000772A7"/>
    <w:rsid w:val="00077C43"/>
    <w:rsid w:val="000828A6"/>
    <w:rsid w:val="000906EA"/>
    <w:rsid w:val="00094E79"/>
    <w:rsid w:val="000B07D8"/>
    <w:rsid w:val="000B1562"/>
    <w:rsid w:val="000B294E"/>
    <w:rsid w:val="000B4A54"/>
    <w:rsid w:val="000C686C"/>
    <w:rsid w:val="000D4E88"/>
    <w:rsid w:val="000D5A8A"/>
    <w:rsid w:val="000F5E41"/>
    <w:rsid w:val="000F7331"/>
    <w:rsid w:val="0010612D"/>
    <w:rsid w:val="001063FC"/>
    <w:rsid w:val="001159D9"/>
    <w:rsid w:val="00123249"/>
    <w:rsid w:val="00126292"/>
    <w:rsid w:val="0012653D"/>
    <w:rsid w:val="00130883"/>
    <w:rsid w:val="001331C3"/>
    <w:rsid w:val="00133CBC"/>
    <w:rsid w:val="00135E16"/>
    <w:rsid w:val="0014078A"/>
    <w:rsid w:val="00142C1B"/>
    <w:rsid w:val="0015061E"/>
    <w:rsid w:val="001537EE"/>
    <w:rsid w:val="00157152"/>
    <w:rsid w:val="00160F5D"/>
    <w:rsid w:val="00163F54"/>
    <w:rsid w:val="00166531"/>
    <w:rsid w:val="001672B3"/>
    <w:rsid w:val="0016742D"/>
    <w:rsid w:val="00170CA7"/>
    <w:rsid w:val="00183CA4"/>
    <w:rsid w:val="00184F35"/>
    <w:rsid w:val="001864A9"/>
    <w:rsid w:val="00187B6C"/>
    <w:rsid w:val="001912D0"/>
    <w:rsid w:val="00193395"/>
    <w:rsid w:val="001944C1"/>
    <w:rsid w:val="00195884"/>
    <w:rsid w:val="001976B8"/>
    <w:rsid w:val="001A59B7"/>
    <w:rsid w:val="001B2782"/>
    <w:rsid w:val="001C12FE"/>
    <w:rsid w:val="001D635A"/>
    <w:rsid w:val="001D7A16"/>
    <w:rsid w:val="001E099E"/>
    <w:rsid w:val="001E580C"/>
    <w:rsid w:val="001F0820"/>
    <w:rsid w:val="001F1017"/>
    <w:rsid w:val="001F1D85"/>
    <w:rsid w:val="001F3522"/>
    <w:rsid w:val="001F40FF"/>
    <w:rsid w:val="001F61FD"/>
    <w:rsid w:val="001F79B2"/>
    <w:rsid w:val="002024B5"/>
    <w:rsid w:val="002039AA"/>
    <w:rsid w:val="0020621E"/>
    <w:rsid w:val="00215A6B"/>
    <w:rsid w:val="0021747A"/>
    <w:rsid w:val="0022005F"/>
    <w:rsid w:val="00221C78"/>
    <w:rsid w:val="0025736C"/>
    <w:rsid w:val="00261CEB"/>
    <w:rsid w:val="00270CFC"/>
    <w:rsid w:val="00271C62"/>
    <w:rsid w:val="00273D91"/>
    <w:rsid w:val="002746FB"/>
    <w:rsid w:val="00274C8A"/>
    <w:rsid w:val="00277325"/>
    <w:rsid w:val="0029278B"/>
    <w:rsid w:val="00295363"/>
    <w:rsid w:val="002A2F13"/>
    <w:rsid w:val="002A7653"/>
    <w:rsid w:val="002B2161"/>
    <w:rsid w:val="002B7202"/>
    <w:rsid w:val="002C26B0"/>
    <w:rsid w:val="002C4343"/>
    <w:rsid w:val="002C5DB1"/>
    <w:rsid w:val="002C796A"/>
    <w:rsid w:val="002D2316"/>
    <w:rsid w:val="002E091D"/>
    <w:rsid w:val="002E1229"/>
    <w:rsid w:val="002E479A"/>
    <w:rsid w:val="002F1DCA"/>
    <w:rsid w:val="002F2377"/>
    <w:rsid w:val="002F44E1"/>
    <w:rsid w:val="00300F53"/>
    <w:rsid w:val="00301DAA"/>
    <w:rsid w:val="00301E29"/>
    <w:rsid w:val="003106E1"/>
    <w:rsid w:val="0031198E"/>
    <w:rsid w:val="00315866"/>
    <w:rsid w:val="00317422"/>
    <w:rsid w:val="00320671"/>
    <w:rsid w:val="003312E1"/>
    <w:rsid w:val="00331DCF"/>
    <w:rsid w:val="00332B15"/>
    <w:rsid w:val="00332DE0"/>
    <w:rsid w:val="003346A8"/>
    <w:rsid w:val="003357AD"/>
    <w:rsid w:val="0033597B"/>
    <w:rsid w:val="00335AD2"/>
    <w:rsid w:val="003426A1"/>
    <w:rsid w:val="00343678"/>
    <w:rsid w:val="0034533F"/>
    <w:rsid w:val="0034787B"/>
    <w:rsid w:val="003506C6"/>
    <w:rsid w:val="00351BBD"/>
    <w:rsid w:val="0035593B"/>
    <w:rsid w:val="00371938"/>
    <w:rsid w:val="00373A23"/>
    <w:rsid w:val="00380A49"/>
    <w:rsid w:val="0038175F"/>
    <w:rsid w:val="00382555"/>
    <w:rsid w:val="00384A45"/>
    <w:rsid w:val="00392674"/>
    <w:rsid w:val="003A05A5"/>
    <w:rsid w:val="003B0824"/>
    <w:rsid w:val="003B47DC"/>
    <w:rsid w:val="003B4D7E"/>
    <w:rsid w:val="003B7041"/>
    <w:rsid w:val="003C2581"/>
    <w:rsid w:val="003C572D"/>
    <w:rsid w:val="003C6B84"/>
    <w:rsid w:val="003D1F70"/>
    <w:rsid w:val="003E49CA"/>
    <w:rsid w:val="003E56E9"/>
    <w:rsid w:val="003E77C2"/>
    <w:rsid w:val="003E7E57"/>
    <w:rsid w:val="003F0AA9"/>
    <w:rsid w:val="003F48F0"/>
    <w:rsid w:val="003F64B5"/>
    <w:rsid w:val="004030EE"/>
    <w:rsid w:val="004128B2"/>
    <w:rsid w:val="00425847"/>
    <w:rsid w:val="00433E29"/>
    <w:rsid w:val="00434B50"/>
    <w:rsid w:val="0043568F"/>
    <w:rsid w:val="0044384C"/>
    <w:rsid w:val="00444504"/>
    <w:rsid w:val="004449E6"/>
    <w:rsid w:val="00456DC0"/>
    <w:rsid w:val="00461C4C"/>
    <w:rsid w:val="0046259C"/>
    <w:rsid w:val="00463485"/>
    <w:rsid w:val="00463863"/>
    <w:rsid w:val="00466CE9"/>
    <w:rsid w:val="004677AB"/>
    <w:rsid w:val="00474DA5"/>
    <w:rsid w:val="00474DD5"/>
    <w:rsid w:val="00487FE6"/>
    <w:rsid w:val="004910E0"/>
    <w:rsid w:val="004A077A"/>
    <w:rsid w:val="004B7DBB"/>
    <w:rsid w:val="004D58D0"/>
    <w:rsid w:val="004D684A"/>
    <w:rsid w:val="004E7D01"/>
    <w:rsid w:val="004F1438"/>
    <w:rsid w:val="004F4EDA"/>
    <w:rsid w:val="004F6966"/>
    <w:rsid w:val="004F733D"/>
    <w:rsid w:val="005047DA"/>
    <w:rsid w:val="00510B43"/>
    <w:rsid w:val="00530A39"/>
    <w:rsid w:val="00532FA4"/>
    <w:rsid w:val="00534BE4"/>
    <w:rsid w:val="005450D2"/>
    <w:rsid w:val="00545CD2"/>
    <w:rsid w:val="00546834"/>
    <w:rsid w:val="00553851"/>
    <w:rsid w:val="00555594"/>
    <w:rsid w:val="00557E52"/>
    <w:rsid w:val="00573A04"/>
    <w:rsid w:val="0057786F"/>
    <w:rsid w:val="00577F15"/>
    <w:rsid w:val="00580308"/>
    <w:rsid w:val="00583FEF"/>
    <w:rsid w:val="005862E9"/>
    <w:rsid w:val="005A3C4A"/>
    <w:rsid w:val="005A4803"/>
    <w:rsid w:val="005A6FA0"/>
    <w:rsid w:val="005B0164"/>
    <w:rsid w:val="005B0879"/>
    <w:rsid w:val="005B323D"/>
    <w:rsid w:val="005C03C0"/>
    <w:rsid w:val="005C36DE"/>
    <w:rsid w:val="005C66DA"/>
    <w:rsid w:val="005E3534"/>
    <w:rsid w:val="005F1EB2"/>
    <w:rsid w:val="005F2AD8"/>
    <w:rsid w:val="005F2DD6"/>
    <w:rsid w:val="005F7466"/>
    <w:rsid w:val="00602FE8"/>
    <w:rsid w:val="006051B4"/>
    <w:rsid w:val="006062CB"/>
    <w:rsid w:val="00607C6E"/>
    <w:rsid w:val="0061387E"/>
    <w:rsid w:val="0061493E"/>
    <w:rsid w:val="006201B8"/>
    <w:rsid w:val="00622812"/>
    <w:rsid w:val="00623719"/>
    <w:rsid w:val="00642B2F"/>
    <w:rsid w:val="00650BB4"/>
    <w:rsid w:val="00654BB6"/>
    <w:rsid w:val="006639B1"/>
    <w:rsid w:val="006662DE"/>
    <w:rsid w:val="00666575"/>
    <w:rsid w:val="0067319C"/>
    <w:rsid w:val="00674382"/>
    <w:rsid w:val="00675E07"/>
    <w:rsid w:val="00676C2B"/>
    <w:rsid w:val="00677693"/>
    <w:rsid w:val="00680443"/>
    <w:rsid w:val="00680DB9"/>
    <w:rsid w:val="00685762"/>
    <w:rsid w:val="006870B8"/>
    <w:rsid w:val="00696639"/>
    <w:rsid w:val="006B1487"/>
    <w:rsid w:val="006B6647"/>
    <w:rsid w:val="006B7EE9"/>
    <w:rsid w:val="006C2A32"/>
    <w:rsid w:val="006C5FAE"/>
    <w:rsid w:val="006C7886"/>
    <w:rsid w:val="006D02E9"/>
    <w:rsid w:val="006D23FC"/>
    <w:rsid w:val="006D3D65"/>
    <w:rsid w:val="006D6DDF"/>
    <w:rsid w:val="006E3FEA"/>
    <w:rsid w:val="006E4CA2"/>
    <w:rsid w:val="006F6A9B"/>
    <w:rsid w:val="00701B3F"/>
    <w:rsid w:val="00705C46"/>
    <w:rsid w:val="00707B76"/>
    <w:rsid w:val="007301D4"/>
    <w:rsid w:val="00735C38"/>
    <w:rsid w:val="007412E1"/>
    <w:rsid w:val="00743005"/>
    <w:rsid w:val="00744870"/>
    <w:rsid w:val="00746003"/>
    <w:rsid w:val="00747183"/>
    <w:rsid w:val="00750C4E"/>
    <w:rsid w:val="00771E93"/>
    <w:rsid w:val="00772CF5"/>
    <w:rsid w:val="0077505F"/>
    <w:rsid w:val="00782A17"/>
    <w:rsid w:val="00785B10"/>
    <w:rsid w:val="007868B9"/>
    <w:rsid w:val="0079319A"/>
    <w:rsid w:val="0079330B"/>
    <w:rsid w:val="00794513"/>
    <w:rsid w:val="00795381"/>
    <w:rsid w:val="007A2845"/>
    <w:rsid w:val="007A3026"/>
    <w:rsid w:val="007A3C54"/>
    <w:rsid w:val="007A4082"/>
    <w:rsid w:val="007B1D05"/>
    <w:rsid w:val="007B48B1"/>
    <w:rsid w:val="007B4B5D"/>
    <w:rsid w:val="007C199C"/>
    <w:rsid w:val="007C2908"/>
    <w:rsid w:val="007C2D2E"/>
    <w:rsid w:val="007C2E4C"/>
    <w:rsid w:val="007C63A9"/>
    <w:rsid w:val="007D143E"/>
    <w:rsid w:val="007D1E4E"/>
    <w:rsid w:val="007D471F"/>
    <w:rsid w:val="007E0786"/>
    <w:rsid w:val="007E2434"/>
    <w:rsid w:val="007E4283"/>
    <w:rsid w:val="007F31BB"/>
    <w:rsid w:val="007F6F4F"/>
    <w:rsid w:val="00800CF9"/>
    <w:rsid w:val="008023ED"/>
    <w:rsid w:val="00807CB9"/>
    <w:rsid w:val="0081526C"/>
    <w:rsid w:val="00816F68"/>
    <w:rsid w:val="00820314"/>
    <w:rsid w:val="00820ED1"/>
    <w:rsid w:val="00823B4C"/>
    <w:rsid w:val="00840D59"/>
    <w:rsid w:val="00841C01"/>
    <w:rsid w:val="00844471"/>
    <w:rsid w:val="00844CE6"/>
    <w:rsid w:val="008463B5"/>
    <w:rsid w:val="00847AFA"/>
    <w:rsid w:val="00850B92"/>
    <w:rsid w:val="00860CEA"/>
    <w:rsid w:val="008705A7"/>
    <w:rsid w:val="0087097D"/>
    <w:rsid w:val="00871705"/>
    <w:rsid w:val="00874438"/>
    <w:rsid w:val="008757A1"/>
    <w:rsid w:val="00875827"/>
    <w:rsid w:val="008769FF"/>
    <w:rsid w:val="008869CC"/>
    <w:rsid w:val="00891791"/>
    <w:rsid w:val="0089457B"/>
    <w:rsid w:val="0089587B"/>
    <w:rsid w:val="00895E6A"/>
    <w:rsid w:val="0089624A"/>
    <w:rsid w:val="0089782D"/>
    <w:rsid w:val="008A280F"/>
    <w:rsid w:val="008A4011"/>
    <w:rsid w:val="008A55CB"/>
    <w:rsid w:val="008B24E2"/>
    <w:rsid w:val="008B2FC2"/>
    <w:rsid w:val="008C2276"/>
    <w:rsid w:val="008C241E"/>
    <w:rsid w:val="008C5D5E"/>
    <w:rsid w:val="008C638A"/>
    <w:rsid w:val="008C6DCF"/>
    <w:rsid w:val="008D0D2B"/>
    <w:rsid w:val="008D345B"/>
    <w:rsid w:val="008F268B"/>
    <w:rsid w:val="008F39A6"/>
    <w:rsid w:val="00903770"/>
    <w:rsid w:val="009068A5"/>
    <w:rsid w:val="00925D6A"/>
    <w:rsid w:val="00932608"/>
    <w:rsid w:val="009371D6"/>
    <w:rsid w:val="009505F4"/>
    <w:rsid w:val="00955BA4"/>
    <w:rsid w:val="009616BC"/>
    <w:rsid w:val="00963815"/>
    <w:rsid w:val="009659A1"/>
    <w:rsid w:val="00975966"/>
    <w:rsid w:val="00985603"/>
    <w:rsid w:val="00985CF4"/>
    <w:rsid w:val="009959DA"/>
    <w:rsid w:val="009A7143"/>
    <w:rsid w:val="009A73CE"/>
    <w:rsid w:val="009B164F"/>
    <w:rsid w:val="009B1991"/>
    <w:rsid w:val="009B399F"/>
    <w:rsid w:val="009C7A20"/>
    <w:rsid w:val="009D770B"/>
    <w:rsid w:val="009F483F"/>
    <w:rsid w:val="00A029DD"/>
    <w:rsid w:val="00A035E0"/>
    <w:rsid w:val="00A0371D"/>
    <w:rsid w:val="00A12F59"/>
    <w:rsid w:val="00A24567"/>
    <w:rsid w:val="00A24FCD"/>
    <w:rsid w:val="00A3741D"/>
    <w:rsid w:val="00A46353"/>
    <w:rsid w:val="00A5149C"/>
    <w:rsid w:val="00A55013"/>
    <w:rsid w:val="00A55514"/>
    <w:rsid w:val="00A57CDA"/>
    <w:rsid w:val="00A637D2"/>
    <w:rsid w:val="00A65748"/>
    <w:rsid w:val="00A73E44"/>
    <w:rsid w:val="00A77ACC"/>
    <w:rsid w:val="00A77CE6"/>
    <w:rsid w:val="00A77EE8"/>
    <w:rsid w:val="00A90DE6"/>
    <w:rsid w:val="00AA19E7"/>
    <w:rsid w:val="00AA1F6B"/>
    <w:rsid w:val="00AA6873"/>
    <w:rsid w:val="00AA6F59"/>
    <w:rsid w:val="00AB61A3"/>
    <w:rsid w:val="00AB6376"/>
    <w:rsid w:val="00AC31DA"/>
    <w:rsid w:val="00AC5979"/>
    <w:rsid w:val="00AD322C"/>
    <w:rsid w:val="00AD427C"/>
    <w:rsid w:val="00AD526C"/>
    <w:rsid w:val="00AD7E53"/>
    <w:rsid w:val="00AF2B07"/>
    <w:rsid w:val="00AF2D36"/>
    <w:rsid w:val="00AF3D61"/>
    <w:rsid w:val="00AF5B1D"/>
    <w:rsid w:val="00B03D61"/>
    <w:rsid w:val="00B03EA1"/>
    <w:rsid w:val="00B04933"/>
    <w:rsid w:val="00B0513D"/>
    <w:rsid w:val="00B070A3"/>
    <w:rsid w:val="00B110C1"/>
    <w:rsid w:val="00B110C5"/>
    <w:rsid w:val="00B1202C"/>
    <w:rsid w:val="00B15703"/>
    <w:rsid w:val="00B16A27"/>
    <w:rsid w:val="00B22F76"/>
    <w:rsid w:val="00B22F92"/>
    <w:rsid w:val="00B25977"/>
    <w:rsid w:val="00B27BC5"/>
    <w:rsid w:val="00B30405"/>
    <w:rsid w:val="00B344EE"/>
    <w:rsid w:val="00B3660E"/>
    <w:rsid w:val="00B4018A"/>
    <w:rsid w:val="00B44B0D"/>
    <w:rsid w:val="00B44F91"/>
    <w:rsid w:val="00B45D9E"/>
    <w:rsid w:val="00B53291"/>
    <w:rsid w:val="00B54595"/>
    <w:rsid w:val="00B55C67"/>
    <w:rsid w:val="00B57AF7"/>
    <w:rsid w:val="00B71C75"/>
    <w:rsid w:val="00B77860"/>
    <w:rsid w:val="00B819FB"/>
    <w:rsid w:val="00B82755"/>
    <w:rsid w:val="00B82803"/>
    <w:rsid w:val="00B82B27"/>
    <w:rsid w:val="00B84CA9"/>
    <w:rsid w:val="00B852A8"/>
    <w:rsid w:val="00B87E9C"/>
    <w:rsid w:val="00B95E34"/>
    <w:rsid w:val="00B9628E"/>
    <w:rsid w:val="00B968BF"/>
    <w:rsid w:val="00BA2ADD"/>
    <w:rsid w:val="00BB7607"/>
    <w:rsid w:val="00BD2F42"/>
    <w:rsid w:val="00BD43A5"/>
    <w:rsid w:val="00BD58BD"/>
    <w:rsid w:val="00BD7F69"/>
    <w:rsid w:val="00BE2287"/>
    <w:rsid w:val="00BF46AA"/>
    <w:rsid w:val="00BF58F2"/>
    <w:rsid w:val="00C048B9"/>
    <w:rsid w:val="00C338CA"/>
    <w:rsid w:val="00C348AB"/>
    <w:rsid w:val="00C3513A"/>
    <w:rsid w:val="00C36263"/>
    <w:rsid w:val="00C36E6C"/>
    <w:rsid w:val="00C57899"/>
    <w:rsid w:val="00C60658"/>
    <w:rsid w:val="00C70FFC"/>
    <w:rsid w:val="00C71728"/>
    <w:rsid w:val="00C73174"/>
    <w:rsid w:val="00C75C49"/>
    <w:rsid w:val="00C85000"/>
    <w:rsid w:val="00C96561"/>
    <w:rsid w:val="00CA42B6"/>
    <w:rsid w:val="00CA4DCB"/>
    <w:rsid w:val="00CA739D"/>
    <w:rsid w:val="00CB6AB2"/>
    <w:rsid w:val="00CB6BBC"/>
    <w:rsid w:val="00CC0263"/>
    <w:rsid w:val="00CC2269"/>
    <w:rsid w:val="00CC5872"/>
    <w:rsid w:val="00CD4A9E"/>
    <w:rsid w:val="00CD7194"/>
    <w:rsid w:val="00CD783C"/>
    <w:rsid w:val="00CE5059"/>
    <w:rsid w:val="00CE7391"/>
    <w:rsid w:val="00CF6F66"/>
    <w:rsid w:val="00D0093C"/>
    <w:rsid w:val="00D02D21"/>
    <w:rsid w:val="00D0448B"/>
    <w:rsid w:val="00D11CB3"/>
    <w:rsid w:val="00D14D5C"/>
    <w:rsid w:val="00D165EF"/>
    <w:rsid w:val="00D30210"/>
    <w:rsid w:val="00D332C4"/>
    <w:rsid w:val="00D46361"/>
    <w:rsid w:val="00D57521"/>
    <w:rsid w:val="00D6217F"/>
    <w:rsid w:val="00D66F5B"/>
    <w:rsid w:val="00D72A28"/>
    <w:rsid w:val="00D737B5"/>
    <w:rsid w:val="00D81A12"/>
    <w:rsid w:val="00D820EB"/>
    <w:rsid w:val="00D85C53"/>
    <w:rsid w:val="00D94F5C"/>
    <w:rsid w:val="00D9608C"/>
    <w:rsid w:val="00DA11D3"/>
    <w:rsid w:val="00DB5E16"/>
    <w:rsid w:val="00DC26F4"/>
    <w:rsid w:val="00DD0157"/>
    <w:rsid w:val="00DD131C"/>
    <w:rsid w:val="00DF4B83"/>
    <w:rsid w:val="00E14EAF"/>
    <w:rsid w:val="00E21CB5"/>
    <w:rsid w:val="00E26F3D"/>
    <w:rsid w:val="00E27B77"/>
    <w:rsid w:val="00E34897"/>
    <w:rsid w:val="00E36AF0"/>
    <w:rsid w:val="00E42996"/>
    <w:rsid w:val="00E46598"/>
    <w:rsid w:val="00E46797"/>
    <w:rsid w:val="00E531B5"/>
    <w:rsid w:val="00E54E7F"/>
    <w:rsid w:val="00E626D8"/>
    <w:rsid w:val="00E642B0"/>
    <w:rsid w:val="00E71FB7"/>
    <w:rsid w:val="00E7457C"/>
    <w:rsid w:val="00E83581"/>
    <w:rsid w:val="00E92FF1"/>
    <w:rsid w:val="00E9308B"/>
    <w:rsid w:val="00E939EA"/>
    <w:rsid w:val="00E93ADC"/>
    <w:rsid w:val="00E973CA"/>
    <w:rsid w:val="00E975FF"/>
    <w:rsid w:val="00EA6E32"/>
    <w:rsid w:val="00EC1E54"/>
    <w:rsid w:val="00EC257A"/>
    <w:rsid w:val="00EC5813"/>
    <w:rsid w:val="00EC5DF7"/>
    <w:rsid w:val="00EC673D"/>
    <w:rsid w:val="00EC76FF"/>
    <w:rsid w:val="00ED3F3A"/>
    <w:rsid w:val="00EE6260"/>
    <w:rsid w:val="00EE63AA"/>
    <w:rsid w:val="00EF1CB0"/>
    <w:rsid w:val="00EF3744"/>
    <w:rsid w:val="00F02DA1"/>
    <w:rsid w:val="00F035A7"/>
    <w:rsid w:val="00F0539D"/>
    <w:rsid w:val="00F05FEC"/>
    <w:rsid w:val="00F06727"/>
    <w:rsid w:val="00F0687D"/>
    <w:rsid w:val="00F06D77"/>
    <w:rsid w:val="00F1220C"/>
    <w:rsid w:val="00F13228"/>
    <w:rsid w:val="00F20DE2"/>
    <w:rsid w:val="00F21829"/>
    <w:rsid w:val="00F354D3"/>
    <w:rsid w:val="00F42CF8"/>
    <w:rsid w:val="00F46BB8"/>
    <w:rsid w:val="00F50B86"/>
    <w:rsid w:val="00F52816"/>
    <w:rsid w:val="00F6742F"/>
    <w:rsid w:val="00F83779"/>
    <w:rsid w:val="00F939DA"/>
    <w:rsid w:val="00F93BA3"/>
    <w:rsid w:val="00F9494F"/>
    <w:rsid w:val="00F94D79"/>
    <w:rsid w:val="00FA336A"/>
    <w:rsid w:val="00FA33C6"/>
    <w:rsid w:val="00FA46B8"/>
    <w:rsid w:val="00FA6044"/>
    <w:rsid w:val="00FA76DD"/>
    <w:rsid w:val="00FB18CE"/>
    <w:rsid w:val="00FB2D3F"/>
    <w:rsid w:val="00FB329F"/>
    <w:rsid w:val="00FB333E"/>
    <w:rsid w:val="00FD1EEE"/>
    <w:rsid w:val="00FD2727"/>
    <w:rsid w:val="00FD4EC2"/>
    <w:rsid w:val="00FE52C3"/>
    <w:rsid w:val="00FE637E"/>
    <w:rsid w:val="00FF0299"/>
    <w:rsid w:val="00FF11D5"/>
    <w:rsid w:val="00FF1DDF"/>
    <w:rsid w:val="00FF2F6A"/>
    <w:rsid w:val="00FF3640"/>
    <w:rsid w:val="00FF397D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73724-1810-4553-8E21-837321F5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E6410-FB03-4EA9-8964-78823581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3208</Words>
  <Characters>18288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Наталья</cp:lastModifiedBy>
  <cp:revision>2</cp:revision>
  <dcterms:created xsi:type="dcterms:W3CDTF">2019-02-01T09:48:00Z</dcterms:created>
  <dcterms:modified xsi:type="dcterms:W3CDTF">2019-02-01T09:48:00Z</dcterms:modified>
</cp:coreProperties>
</file>