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68A9" w14:textId="2788FCA7" w:rsidR="001C4BA0" w:rsidRDefault="00777944" w:rsidP="001C4BA0">
      <w:pPr>
        <w:spacing w:before="216" w:after="216" w:line="504" w:lineRule="atLeast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r w:rsidRPr="00777944">
        <w:rPr>
          <w:rFonts w:ascii="Tahoma" w:eastAsia="Times New Roman" w:hAnsi="Tahoma" w:cs="Tahoma"/>
          <w:noProof/>
          <w:color w:val="333333"/>
          <w:kern w:val="36"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509277C" wp14:editId="0561B17E">
                <wp:simplePos x="0" y="0"/>
                <wp:positionH relativeFrom="column">
                  <wp:posOffset>3634740</wp:posOffset>
                </wp:positionH>
                <wp:positionV relativeFrom="paragraph">
                  <wp:posOffset>-172720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966FB" w14:textId="27F3AF75" w:rsidR="00777944" w:rsidRPr="00CB7AEB" w:rsidRDefault="00777944" w:rsidP="00777944">
                            <w:pPr>
                              <w:spacing w:before="216" w:after="216" w:line="504" w:lineRule="atLeast"/>
                              <w:jc w:val="center"/>
                              <w:outlineLvl w:val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B7AE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Для обучающихся и их родителей</w:t>
                            </w:r>
                          </w:p>
                          <w:p w14:paraId="4E18E895" w14:textId="39C74F96" w:rsidR="00777944" w:rsidRDefault="007779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7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2pt;margin-top:-13.6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A30obx4QAAAAsBAAAP&#10;AAAAAAAAAAAAAAAAAJQEAABkcnMvZG93bnJldi54bWxQSwUGAAAAAAQABADzAAAAogUAAAAA&#10;" stroked="f">
                <v:textbox style="mso-fit-shape-to-text:t">
                  <w:txbxContent>
                    <w:p w14:paraId="324966FB" w14:textId="27F3AF75" w:rsidR="00777944" w:rsidRPr="00CB7AEB" w:rsidRDefault="00777944" w:rsidP="00777944">
                      <w:pPr>
                        <w:spacing w:before="216" w:after="216" w:line="504" w:lineRule="atLeast"/>
                        <w:jc w:val="center"/>
                        <w:outlineLvl w:val="0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  <w:r w:rsidRPr="00CB7AEB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  <w:t>Для обучающихся и их родителей</w:t>
                      </w:r>
                    </w:p>
                    <w:p w14:paraId="4E18E895" w14:textId="39C74F96" w:rsidR="00777944" w:rsidRDefault="00777944"/>
                  </w:txbxContent>
                </v:textbox>
              </v:shape>
            </w:pict>
          </mc:Fallback>
        </mc:AlternateContent>
      </w:r>
      <w:r w:rsidR="00021C4A">
        <w:rPr>
          <w:noProof/>
        </w:rPr>
        <w:drawing>
          <wp:anchor distT="0" distB="0" distL="114300" distR="114300" simplePos="0" relativeHeight="251658240" behindDoc="1" locked="0" layoutInCell="1" allowOverlap="1" wp14:anchorId="0D96FDF9" wp14:editId="61441F04">
            <wp:simplePos x="0" y="0"/>
            <wp:positionH relativeFrom="page">
              <wp:posOffset>333375</wp:posOffset>
            </wp:positionH>
            <wp:positionV relativeFrom="paragraph">
              <wp:posOffset>-310515</wp:posOffset>
            </wp:positionV>
            <wp:extent cx="3238500" cy="15333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781" cy="154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4A" w:rsidRPr="0019122A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 xml:space="preserve"> </w:t>
      </w:r>
      <w:r w:rsidR="001C4BA0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 xml:space="preserve">                                          </w:t>
      </w:r>
    </w:p>
    <w:p w14:paraId="7894AC41" w14:textId="58A75C33" w:rsidR="001C4BA0" w:rsidRDefault="001C4BA0" w:rsidP="001C4BA0">
      <w:pPr>
        <w:spacing w:before="216" w:after="216" w:line="504" w:lineRule="atLeast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</w:p>
    <w:p w14:paraId="15AF9EA0" w14:textId="77777777" w:rsidR="001C4BA0" w:rsidRDefault="001C4BA0" w:rsidP="001C4BA0">
      <w:pPr>
        <w:spacing w:before="216" w:after="216" w:line="504" w:lineRule="atLeast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</w:p>
    <w:p w14:paraId="61B93277" w14:textId="42382D45" w:rsidR="00777944" w:rsidRPr="00777944" w:rsidRDefault="00777944" w:rsidP="0077794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</w:pPr>
      <w:r w:rsidRPr="00777944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CB7AEB" w:rsidRPr="00777944"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  <w:t>«О ЗАПРЕЩЕНИИ НАХОЖДЕНИЯ</w:t>
      </w:r>
    </w:p>
    <w:p w14:paraId="21C28B03" w14:textId="3450675B" w:rsidR="0019122A" w:rsidRPr="00777944" w:rsidRDefault="00CB7AEB" w:rsidP="0077794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</w:pPr>
      <w:r w:rsidRPr="00777944">
        <w:rPr>
          <w:rFonts w:ascii="Tahoma" w:eastAsia="Times New Roman" w:hAnsi="Tahoma" w:cs="Tahoma"/>
          <w:b/>
          <w:bCs/>
          <w:color w:val="C00000"/>
          <w:kern w:val="36"/>
          <w:sz w:val="36"/>
          <w:szCs w:val="36"/>
          <w:lang w:eastAsia="ru-RU"/>
        </w:rPr>
        <w:t xml:space="preserve"> НА СТРОЯЩИХСЯ И ЗАБРОШЕННЫХ СТРОЕНИЯХ»</w:t>
      </w:r>
    </w:p>
    <w:p w14:paraId="34115109" w14:textId="77777777" w:rsidR="00777944" w:rsidRDefault="00777944" w:rsidP="0019122A">
      <w:pPr>
        <w:spacing w:after="0" w:line="315" w:lineRule="atLeast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7FE2498" w14:textId="6DAA7BF7" w:rsidR="001C4BA0" w:rsidRPr="00CB7AEB" w:rsidRDefault="0019122A" w:rsidP="00CB7AEB">
      <w:pPr>
        <w:spacing w:after="0" w:line="315" w:lineRule="atLeast"/>
        <w:ind w:firstLine="708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Уважаемые  родители!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Данное обращение вызвано участившимися 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несчастными 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случаями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по причине 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нахожде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ния несовершеннолетних 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на объект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ах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повышенной опасности: строительн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ые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площадки, заброшенны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е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здания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 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14:paraId="37C17901" w14:textId="27431F69" w:rsidR="0019122A" w:rsidRPr="00CB7AEB" w:rsidRDefault="0019122A" w:rsidP="00CB7AE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Помните, что от природы де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softHyphen/>
        <w:t>ти беспечны и доверчивы. Внимание у детей бывает рассеянным. Поэтому</w:t>
      </w:r>
      <w:r w:rsidR="001C4BA0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чем чаще вы напоминаете ребенку несложные правила поведения, тем больше вероятность, что он их запомнит, и будет применять</w:t>
      </w:r>
      <w:r w:rsid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:</w:t>
      </w:r>
      <w:bookmarkStart w:id="0" w:name="_GoBack"/>
      <w:bookmarkEnd w:id="0"/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14:paraId="40FA9419" w14:textId="77777777" w:rsidR="00777944" w:rsidRPr="00CB7AEB" w:rsidRDefault="00777944" w:rsidP="00CB7AEB">
      <w:pPr>
        <w:pStyle w:val="a3"/>
        <w:numPr>
          <w:ilvl w:val="0"/>
          <w:numId w:val="1"/>
        </w:numPr>
        <w:spacing w:after="0" w:line="240" w:lineRule="auto"/>
        <w:ind w:left="432" w:hanging="432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к</w:t>
      </w:r>
      <w:r w:rsidR="0019122A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атегорически запрещено проникновение 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на 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строительные объекты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19122A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в ветхие домовладения, заброшенные дома и водонапорные башни, т. к. они представляют серьезную угрозу для жизни и здоровья людей, детей особенно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14:paraId="531EB67B" w14:textId="77777777" w:rsidR="00777944" w:rsidRPr="00CB7AEB" w:rsidRDefault="0019122A" w:rsidP="00CB7AEB">
      <w:pPr>
        <w:pStyle w:val="a3"/>
        <w:numPr>
          <w:ilvl w:val="0"/>
          <w:numId w:val="1"/>
        </w:numPr>
        <w:spacing w:after="0" w:line="240" w:lineRule="auto"/>
        <w:ind w:left="432" w:hanging="432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н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, о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пасны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е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механизмы, осуществляющие работу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могут привести к увечью и гибели детей, находящихся на строящихся объектах</w:t>
      </w:r>
      <w:r w:rsidR="00777944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14:paraId="7FD06D65" w14:textId="2A64A62D" w:rsidR="0019122A" w:rsidRPr="00CB7AEB" w:rsidRDefault="00777944" w:rsidP="00CB7AEB">
      <w:pPr>
        <w:pStyle w:val="a3"/>
        <w:numPr>
          <w:ilvl w:val="0"/>
          <w:numId w:val="1"/>
        </w:numPr>
        <w:spacing w:after="0" w:line="240" w:lineRule="auto"/>
        <w:ind w:left="432" w:hanging="432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в </w:t>
      </w:r>
      <w:r w:rsidR="0019122A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</w:t>
      </w:r>
      <w:r w:rsidR="00CB7AEB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14:paraId="31A2FA25" w14:textId="150DB753" w:rsidR="0019122A" w:rsidRPr="00CB7AEB" w:rsidRDefault="00CB7AEB" w:rsidP="00CB7AEB">
      <w:pPr>
        <w:pStyle w:val="a3"/>
        <w:numPr>
          <w:ilvl w:val="0"/>
          <w:numId w:val="1"/>
        </w:numPr>
        <w:spacing w:after="0" w:line="240" w:lineRule="auto"/>
        <w:ind w:left="432" w:hanging="432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л</w:t>
      </w:r>
      <w:r w:rsidR="0019122A"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</w:p>
    <w:p w14:paraId="54632080" w14:textId="66AA7009" w:rsidR="0019122A" w:rsidRPr="00CB7AEB" w:rsidRDefault="0019122A" w:rsidP="00CB7AEB">
      <w:pPr>
        <w:spacing w:after="0" w:line="315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       </w:t>
      </w:r>
    </w:p>
    <w:p w14:paraId="0C27F105" w14:textId="77777777" w:rsidR="00777944" w:rsidRPr="00CB7AEB" w:rsidRDefault="00777944" w:rsidP="00CB7AEB">
      <w:pPr>
        <w:spacing w:after="0" w:line="315" w:lineRule="atLeast"/>
        <w:jc w:val="both"/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2E9F14F4" w14:textId="77777777" w:rsidR="00CB7AEB" w:rsidRDefault="00CB7AEB" w:rsidP="0019122A">
      <w:pPr>
        <w:spacing w:after="0" w:line="315" w:lineRule="atLeast"/>
        <w:rPr>
          <w:rFonts w:ascii="Tahoma" w:eastAsia="Times New Roman" w:hAnsi="Tahoma" w:cs="Tahoma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14:paraId="79E2BE24" w14:textId="0B99CF8D" w:rsidR="0019122A" w:rsidRDefault="0019122A" w:rsidP="00CB7AEB">
      <w:pPr>
        <w:spacing w:after="0" w:line="315" w:lineRule="atLeast"/>
        <w:jc w:val="center"/>
        <w:rPr>
          <w:rFonts w:ascii="Tahoma" w:eastAsia="Times New Roman" w:hAnsi="Tahoma" w:cs="Tahoma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  <w:r w:rsidRPr="00CB7AEB">
        <w:rPr>
          <w:rFonts w:ascii="Tahoma" w:eastAsia="Times New Roman" w:hAnsi="Tahoma" w:cs="Tahoma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>РОДИТЕЛИ!!!</w:t>
      </w:r>
    </w:p>
    <w:p w14:paraId="26BC09C3" w14:textId="77777777" w:rsidR="00CB7AEB" w:rsidRPr="00CB7AEB" w:rsidRDefault="00CB7AEB" w:rsidP="00CB7AEB">
      <w:pPr>
        <w:spacing w:after="0" w:line="315" w:lineRule="atLeast"/>
        <w:jc w:val="center"/>
        <w:rPr>
          <w:rFonts w:ascii="Tahoma" w:eastAsia="Times New Roman" w:hAnsi="Tahoma" w:cs="Tahoma"/>
          <w:b/>
          <w:bCs/>
          <w:color w:val="C00000"/>
          <w:sz w:val="36"/>
          <w:szCs w:val="36"/>
          <w:lang w:eastAsia="ru-RU"/>
        </w:rPr>
      </w:pPr>
    </w:p>
    <w:p w14:paraId="0AA55DA6" w14:textId="77777777" w:rsidR="0019122A" w:rsidRPr="00CB7AEB" w:rsidRDefault="0019122A" w:rsidP="00CB7AEB">
      <w:pPr>
        <w:spacing w:after="0" w:line="315" w:lineRule="atLeast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          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 </w:t>
      </w:r>
    </w:p>
    <w:p w14:paraId="6A18ED81" w14:textId="41BADEFB" w:rsidR="00777944" w:rsidRPr="00CB7AEB" w:rsidRDefault="0019122A" w:rsidP="00CB7AEB">
      <w:pPr>
        <w:spacing w:after="0" w:line="315" w:lineRule="atLeast"/>
        <w:ind w:firstLine="708"/>
        <w:jc w:val="both"/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  <w:r w:rsidR="00777944" w:rsidRPr="00CB7AEB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14:paraId="7FFE085E" w14:textId="797DCC70" w:rsidR="00777944" w:rsidRPr="00CB7AEB" w:rsidRDefault="00777944" w:rsidP="00CB7AEB">
      <w:pPr>
        <w:spacing w:after="0" w:line="315" w:lineRule="atLeast"/>
        <w:ind w:firstLine="708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14:paraId="05065272" w14:textId="77777777" w:rsidR="0019122A" w:rsidRPr="00CB7AEB" w:rsidRDefault="0019122A" w:rsidP="00CB7AEB">
      <w:pPr>
        <w:spacing w:after="0" w:line="315" w:lineRule="atLeast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14:paraId="5E95882C" w14:textId="77777777" w:rsidR="0019122A" w:rsidRPr="00CB7AEB" w:rsidRDefault="0019122A" w:rsidP="00CB7AEB">
      <w:pPr>
        <w:spacing w:after="0" w:line="315" w:lineRule="atLeast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Помните: нет ничего дороже человеческой жизни и здоровья!</w:t>
      </w:r>
    </w:p>
    <w:p w14:paraId="481FE90F" w14:textId="77777777" w:rsidR="00777944" w:rsidRPr="00CB7AEB" w:rsidRDefault="00777944" w:rsidP="00CB7AEB">
      <w:pPr>
        <w:spacing w:after="0" w:line="315" w:lineRule="atLeast"/>
        <w:ind w:firstLine="708"/>
        <w:jc w:val="both"/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2995F8FF" w14:textId="595C61C7" w:rsidR="0019122A" w:rsidRPr="00CB7AEB" w:rsidRDefault="0019122A" w:rsidP="00CB7AEB">
      <w:pPr>
        <w:spacing w:after="0" w:line="315" w:lineRule="atLeast"/>
        <w:ind w:firstLine="708"/>
        <w:jc w:val="both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CB7AEB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14:paraId="23C3490B" w14:textId="77777777" w:rsidR="00777944" w:rsidRPr="00CB7AEB" w:rsidRDefault="00777944" w:rsidP="00CB7AEB">
      <w:pPr>
        <w:spacing w:line="315" w:lineRule="atLeast"/>
        <w:jc w:val="both"/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797E0F85" w14:textId="2B3823D4" w:rsidR="0019122A" w:rsidRPr="00CB7AEB" w:rsidRDefault="0019122A" w:rsidP="00CB7AEB">
      <w:pPr>
        <w:spacing w:line="315" w:lineRule="atLeast"/>
        <w:jc w:val="center"/>
        <w:rPr>
          <w:rFonts w:ascii="Tahoma" w:eastAsia="Times New Roman" w:hAnsi="Tahoma" w:cs="Tahoma"/>
          <w:color w:val="C00000"/>
          <w:sz w:val="36"/>
          <w:szCs w:val="36"/>
          <w:lang w:eastAsia="ru-RU"/>
        </w:rPr>
      </w:pPr>
      <w:r w:rsidRPr="00CB7AEB">
        <w:rPr>
          <w:rFonts w:ascii="Tahoma" w:eastAsia="Times New Roman" w:hAnsi="Tahoma" w:cs="Tahoma"/>
          <w:color w:val="C00000"/>
          <w:sz w:val="36"/>
          <w:szCs w:val="36"/>
          <w:bdr w:val="none" w:sz="0" w:space="0" w:color="auto" w:frame="1"/>
          <w:lang w:eastAsia="ru-RU"/>
        </w:rPr>
        <w:t>Приучайте ребёнка беречь свою жизнь и здоровье!!!</w:t>
      </w:r>
    </w:p>
    <w:p w14:paraId="51C95E89" w14:textId="77777777" w:rsidR="003C709F" w:rsidRPr="00CB7AEB" w:rsidRDefault="003C709F" w:rsidP="00CB7AEB">
      <w:pPr>
        <w:jc w:val="both"/>
        <w:rPr>
          <w:sz w:val="36"/>
          <w:szCs w:val="36"/>
        </w:rPr>
      </w:pPr>
    </w:p>
    <w:sectPr w:rsidR="003C709F" w:rsidRPr="00CB7AEB" w:rsidSect="0077794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3E4"/>
    <w:multiLevelType w:val="hybridMultilevel"/>
    <w:tmpl w:val="26B694A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9F"/>
    <w:rsid w:val="00021C4A"/>
    <w:rsid w:val="0019122A"/>
    <w:rsid w:val="001C4BA0"/>
    <w:rsid w:val="003C709F"/>
    <w:rsid w:val="00777944"/>
    <w:rsid w:val="00C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1EAF"/>
  <w15:chartTrackingRefBased/>
  <w15:docId w15:val="{7116C607-8759-49B1-A01F-752BB37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7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39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2019-06-10T12:10:00Z</dcterms:created>
  <dcterms:modified xsi:type="dcterms:W3CDTF">2019-06-11T06:13:00Z</dcterms:modified>
</cp:coreProperties>
</file>